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B7" w:rsidRPr="00D07C29" w:rsidRDefault="006129B4" w:rsidP="00D07C29">
      <w:pPr>
        <w:pStyle w:val="Titolo"/>
        <w:ind w:left="0" w:hanging="24"/>
        <w:jc w:val="center"/>
        <w:rPr>
          <w:b/>
        </w:rPr>
      </w:pPr>
      <w:r w:rsidRPr="00D07C29">
        <w:rPr>
          <w:b/>
        </w:rPr>
        <w:t>SCHEDA PER LA PRESENTAZIONE DI PROPOSTE E/O O</w:t>
      </w:r>
      <w:r w:rsidR="00D07C29" w:rsidRPr="00D07C29">
        <w:rPr>
          <w:b/>
        </w:rPr>
        <w:t xml:space="preserve">SSERVAZIONI SUL NUOVO CODICE DI </w:t>
      </w:r>
      <w:r w:rsidRPr="00D07C29">
        <w:rPr>
          <w:b/>
        </w:rPr>
        <w:t xml:space="preserve">COMPORTAMENTO DEI DIPENDENTI DEL </w:t>
      </w:r>
      <w:r w:rsidR="00D07C29" w:rsidRPr="00D07C29">
        <w:rPr>
          <w:b/>
        </w:rPr>
        <w:t>CONSORZIO DI GESTIONE AREA MARINA PROTETTA TORRE DEL CERRANO</w:t>
      </w:r>
    </w:p>
    <w:p w:rsidR="002566B7" w:rsidRDefault="002566B7">
      <w:pPr>
        <w:pStyle w:val="Corpotesto"/>
        <w:spacing w:before="1"/>
      </w:pPr>
    </w:p>
    <w:p w:rsidR="00D07C29" w:rsidRDefault="006129B4" w:rsidP="00D07C29">
      <w:pPr>
        <w:pStyle w:val="Corpotesto"/>
        <w:ind w:left="5954" w:right="1646"/>
      </w:pPr>
      <w:r>
        <w:t xml:space="preserve">Al </w:t>
      </w:r>
      <w:r w:rsidR="00D07C29">
        <w:t>Direttore</w:t>
      </w:r>
      <w:r>
        <w:t xml:space="preserve"> generale </w:t>
      </w:r>
    </w:p>
    <w:p w:rsidR="002566B7" w:rsidRDefault="00D07C29" w:rsidP="00D07C29">
      <w:pPr>
        <w:pStyle w:val="Corpotesto"/>
        <w:ind w:left="5954" w:right="1646"/>
      </w:pPr>
      <w:r>
        <w:t>D</w:t>
      </w:r>
      <w:r w:rsidR="006129B4">
        <w:t xml:space="preserve">ott. </w:t>
      </w:r>
      <w:r>
        <w:t>Stanislao D’</w:t>
      </w:r>
      <w:proofErr w:type="spellStart"/>
      <w:r>
        <w:t>Argenio</w:t>
      </w:r>
      <w:proofErr w:type="spellEnd"/>
    </w:p>
    <w:p w:rsidR="002566B7" w:rsidRDefault="006129B4" w:rsidP="00D07C29">
      <w:pPr>
        <w:pStyle w:val="Corpotesto"/>
        <w:spacing w:before="1"/>
        <w:ind w:left="5954" w:right="270"/>
      </w:pPr>
      <w:r>
        <w:t>Responsabile per la prevenzione della</w:t>
      </w:r>
      <w:r>
        <w:rPr>
          <w:spacing w:val="-23"/>
        </w:rPr>
        <w:t xml:space="preserve"> </w:t>
      </w:r>
      <w:r>
        <w:t>corruzione e della</w:t>
      </w:r>
      <w:r>
        <w:rPr>
          <w:spacing w:val="-1"/>
        </w:rPr>
        <w:t xml:space="preserve"> </w:t>
      </w:r>
      <w:r>
        <w:t>trasparenza</w:t>
      </w:r>
    </w:p>
    <w:p w:rsidR="002566B7" w:rsidRDefault="002566B7">
      <w:pPr>
        <w:pStyle w:val="Corpotesto"/>
        <w:spacing w:before="8"/>
      </w:pPr>
    </w:p>
    <w:p w:rsidR="00D07C29" w:rsidRDefault="00D07C29" w:rsidP="00D07C29">
      <w:pPr>
        <w:pStyle w:val="Corpotesto"/>
        <w:tabs>
          <w:tab w:val="left" w:pos="4664"/>
          <w:tab w:val="left" w:pos="6534"/>
          <w:tab w:val="left" w:pos="9385"/>
          <w:tab w:val="left" w:pos="9530"/>
        </w:tabs>
        <w:ind w:left="115" w:right="270"/>
      </w:pPr>
    </w:p>
    <w:p w:rsidR="002566B7" w:rsidRDefault="006129B4" w:rsidP="00D07C29">
      <w:pPr>
        <w:pStyle w:val="Corpotesto"/>
        <w:tabs>
          <w:tab w:val="left" w:pos="4664"/>
          <w:tab w:val="left" w:pos="6534"/>
          <w:tab w:val="left" w:pos="9385"/>
          <w:tab w:val="left" w:pos="9530"/>
        </w:tabs>
        <w:ind w:right="27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tel.n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soggetto interessato all’adozione del nuovo Codice di comportamento dei dipendenti da parte del </w:t>
      </w:r>
      <w:r w:rsidR="00D07C29" w:rsidRPr="00D07C29">
        <w:t>Consorzio di Gestione Area Marina Protetta Torre Del Cerrano</w:t>
      </w:r>
      <w:r w:rsidR="00D07C29">
        <w:t>.</w:t>
      </w:r>
    </w:p>
    <w:p w:rsidR="002566B7" w:rsidRDefault="006129B4" w:rsidP="00D07C29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174"/>
        <w:ind w:right="264"/>
      </w:pPr>
      <w:r>
        <w:t xml:space="preserve">informato/a dell’intenzione del </w:t>
      </w:r>
      <w:r w:rsidR="00D07C29">
        <w:t>Consorzio</w:t>
      </w:r>
      <w:r>
        <w:t xml:space="preserve"> di adottare il nuovo Codice con procedura aperta che coinvolge anche gli stakeholder e tutti i soggetti interessati dal</w:t>
      </w:r>
      <w:r w:rsidRPr="00D07C29">
        <w:rPr>
          <w:spacing w:val="-18"/>
        </w:rPr>
        <w:t xml:space="preserve"> </w:t>
      </w:r>
      <w:r>
        <w:t>documento;</w:t>
      </w:r>
    </w:p>
    <w:p w:rsidR="002566B7" w:rsidRDefault="006129B4" w:rsidP="00D07C29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1"/>
        <w:ind w:right="261"/>
      </w:pPr>
      <w:r>
        <w:t>informato/a della possibilità di presentare osservazioni e proposte sulla bozza del nuovo Codice, prima della sua adozione</w:t>
      </w:r>
      <w:r w:rsidRPr="00D07C29">
        <w:rPr>
          <w:spacing w:val="1"/>
        </w:rPr>
        <w:t xml:space="preserve"> </w:t>
      </w:r>
      <w:r>
        <w:t>definitiva;</w:t>
      </w:r>
    </w:p>
    <w:p w:rsidR="002566B7" w:rsidRDefault="006129B4" w:rsidP="00D07C29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" w:line="393" w:lineRule="auto"/>
        <w:ind w:right="1156"/>
      </w:pPr>
      <w:r>
        <w:t>visionata</w:t>
      </w:r>
      <w:r w:rsidRPr="00D07C29">
        <w:rPr>
          <w:spacing w:val="-4"/>
        </w:rPr>
        <w:t xml:space="preserve"> </w:t>
      </w:r>
      <w:r>
        <w:t>la</w:t>
      </w:r>
      <w:r w:rsidRPr="00D07C29">
        <w:rPr>
          <w:spacing w:val="-3"/>
        </w:rPr>
        <w:t xml:space="preserve"> </w:t>
      </w:r>
      <w:r>
        <w:t>bozza</w:t>
      </w:r>
      <w:r w:rsidRPr="00D07C29">
        <w:rPr>
          <w:spacing w:val="-1"/>
        </w:rPr>
        <w:t xml:space="preserve"> </w:t>
      </w:r>
      <w:r>
        <w:t>del</w:t>
      </w:r>
      <w:r w:rsidRPr="00D07C29">
        <w:rPr>
          <w:spacing w:val="-4"/>
        </w:rPr>
        <w:t xml:space="preserve"> </w:t>
      </w:r>
      <w:r>
        <w:t>nuovo</w:t>
      </w:r>
      <w:r w:rsidRPr="00D07C29">
        <w:rPr>
          <w:spacing w:val="-4"/>
        </w:rPr>
        <w:t xml:space="preserve"> </w:t>
      </w:r>
      <w:r>
        <w:t>Codice</w:t>
      </w:r>
      <w:r w:rsidRPr="00D07C29">
        <w:rPr>
          <w:spacing w:val="-5"/>
        </w:rPr>
        <w:t xml:space="preserve"> </w:t>
      </w:r>
      <w:r>
        <w:t>di</w:t>
      </w:r>
      <w:r w:rsidRPr="00D07C29">
        <w:rPr>
          <w:spacing w:val="-4"/>
        </w:rPr>
        <w:t xml:space="preserve"> </w:t>
      </w:r>
      <w:r>
        <w:t>comportamento</w:t>
      </w:r>
      <w:r w:rsidRPr="00D07C29">
        <w:rPr>
          <w:spacing w:val="-6"/>
        </w:rPr>
        <w:t xml:space="preserve"> </w:t>
      </w:r>
      <w:r>
        <w:t>pubblicata</w:t>
      </w:r>
      <w:r w:rsidRPr="00D07C29">
        <w:rPr>
          <w:spacing w:val="-3"/>
        </w:rPr>
        <w:t xml:space="preserve"> </w:t>
      </w:r>
      <w:r>
        <w:t>sul</w:t>
      </w:r>
      <w:r w:rsidRPr="00D07C29">
        <w:rPr>
          <w:spacing w:val="-4"/>
        </w:rPr>
        <w:t xml:space="preserve"> </w:t>
      </w:r>
      <w:r>
        <w:t>sito</w:t>
      </w:r>
      <w:r w:rsidRPr="00D07C29">
        <w:rPr>
          <w:spacing w:val="-4"/>
        </w:rPr>
        <w:t xml:space="preserve"> </w:t>
      </w:r>
      <w:r>
        <w:t>del</w:t>
      </w:r>
      <w:r w:rsidR="00D07C29">
        <w:t xml:space="preserve"> Consorzio</w:t>
      </w:r>
      <w:r>
        <w:t>; formula le seguenti osservazioni e/o</w:t>
      </w:r>
      <w:r w:rsidRPr="00D07C29">
        <w:rPr>
          <w:spacing w:val="-5"/>
        </w:rPr>
        <w:t xml:space="preserve"> </w:t>
      </w:r>
      <w:r>
        <w:t>proposte: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88"/>
      </w:tblGrid>
      <w:tr w:rsidR="002566B7">
        <w:trPr>
          <w:trHeight w:val="381"/>
        </w:trPr>
        <w:tc>
          <w:tcPr>
            <w:tcW w:w="4890" w:type="dxa"/>
          </w:tcPr>
          <w:p w:rsidR="002566B7" w:rsidRDefault="006129B4">
            <w:pPr>
              <w:pStyle w:val="TableParagraph"/>
              <w:spacing w:before="55"/>
              <w:ind w:left="510"/>
              <w:rPr>
                <w:b/>
              </w:rPr>
            </w:pPr>
            <w:r>
              <w:rPr>
                <w:b/>
              </w:rPr>
              <w:t>Riferimento articolo della bozza del codice</w:t>
            </w:r>
          </w:p>
        </w:tc>
        <w:tc>
          <w:tcPr>
            <w:tcW w:w="4888" w:type="dxa"/>
          </w:tcPr>
          <w:p w:rsidR="002566B7" w:rsidRDefault="006129B4">
            <w:pPr>
              <w:pStyle w:val="TableParagraph"/>
              <w:spacing w:before="55"/>
              <w:ind w:left="1380"/>
              <w:rPr>
                <w:b/>
              </w:rPr>
            </w:pPr>
            <w:r>
              <w:rPr>
                <w:b/>
              </w:rPr>
              <w:t>Osservazione/proposta</w:t>
            </w:r>
          </w:p>
        </w:tc>
      </w:tr>
      <w:tr w:rsidR="002566B7">
        <w:trPr>
          <w:trHeight w:val="1190"/>
        </w:trPr>
        <w:tc>
          <w:tcPr>
            <w:tcW w:w="4890" w:type="dxa"/>
          </w:tcPr>
          <w:p w:rsidR="002566B7" w:rsidRDefault="006129B4">
            <w:pPr>
              <w:pStyle w:val="TableParagraph"/>
              <w:spacing w:before="57"/>
              <w:ind w:left="87"/>
            </w:pPr>
            <w:r>
              <w:t>Art.</w:t>
            </w:r>
          </w:p>
        </w:tc>
        <w:tc>
          <w:tcPr>
            <w:tcW w:w="4888" w:type="dxa"/>
          </w:tcPr>
          <w:p w:rsidR="002566B7" w:rsidRDefault="006129B4">
            <w:pPr>
              <w:pStyle w:val="TableParagraph"/>
              <w:spacing w:before="57"/>
              <w:ind w:left="86"/>
            </w:pPr>
            <w:r>
              <w:t>Si fa presente che</w:t>
            </w:r>
          </w:p>
        </w:tc>
      </w:tr>
      <w:tr w:rsidR="002566B7">
        <w:trPr>
          <w:trHeight w:val="1190"/>
        </w:trPr>
        <w:tc>
          <w:tcPr>
            <w:tcW w:w="4890" w:type="dxa"/>
          </w:tcPr>
          <w:p w:rsidR="002566B7" w:rsidRDefault="00256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8" w:type="dxa"/>
          </w:tcPr>
          <w:p w:rsidR="002566B7" w:rsidRDefault="00256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6B7">
        <w:trPr>
          <w:trHeight w:val="1190"/>
        </w:trPr>
        <w:tc>
          <w:tcPr>
            <w:tcW w:w="4890" w:type="dxa"/>
          </w:tcPr>
          <w:p w:rsidR="002566B7" w:rsidRDefault="00256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8" w:type="dxa"/>
          </w:tcPr>
          <w:p w:rsidR="002566B7" w:rsidRDefault="00256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6B7">
        <w:trPr>
          <w:trHeight w:val="1190"/>
        </w:trPr>
        <w:tc>
          <w:tcPr>
            <w:tcW w:w="4890" w:type="dxa"/>
          </w:tcPr>
          <w:p w:rsidR="002566B7" w:rsidRDefault="00256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8" w:type="dxa"/>
          </w:tcPr>
          <w:p w:rsidR="002566B7" w:rsidRDefault="00256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66B7" w:rsidRDefault="002566B7">
      <w:pPr>
        <w:pStyle w:val="Corpotesto"/>
        <w:spacing w:before="10"/>
        <w:rPr>
          <w:sz w:val="20"/>
        </w:rPr>
      </w:pPr>
    </w:p>
    <w:p w:rsidR="002566B7" w:rsidRDefault="002566B7">
      <w:pPr>
        <w:rPr>
          <w:sz w:val="20"/>
        </w:rPr>
        <w:sectPr w:rsidR="002566B7">
          <w:type w:val="continuous"/>
          <w:pgSz w:w="11910" w:h="16840"/>
          <w:pgMar w:top="1380" w:right="880" w:bottom="280" w:left="1020" w:header="720" w:footer="720" w:gutter="0"/>
          <w:cols w:space="720"/>
        </w:sectPr>
      </w:pPr>
    </w:p>
    <w:p w:rsidR="002566B7" w:rsidRDefault="006129B4">
      <w:pPr>
        <w:tabs>
          <w:tab w:val="left" w:pos="4039"/>
        </w:tabs>
        <w:spacing w:before="87"/>
        <w:ind w:left="115"/>
        <w:rPr>
          <w:rFonts w:ascii="Times New Roman"/>
        </w:rPr>
      </w:pPr>
      <w:r>
        <w:rPr>
          <w:i/>
        </w:rP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566B7" w:rsidRDefault="006129B4">
      <w:pPr>
        <w:pStyle w:val="Corpotesto"/>
        <w:rPr>
          <w:rFonts w:ascii="Times New Roman"/>
          <w:sz w:val="31"/>
        </w:rPr>
      </w:pPr>
      <w:r>
        <w:br w:type="column"/>
      </w:r>
    </w:p>
    <w:p w:rsidR="002566B7" w:rsidRDefault="006129B4">
      <w:pPr>
        <w:ind w:left="116"/>
        <w:rPr>
          <w:i/>
        </w:rPr>
      </w:pPr>
      <w:r>
        <w:rPr>
          <w:i/>
        </w:rPr>
        <w:t>Firma dell’interessato/a</w:t>
      </w:r>
    </w:p>
    <w:p w:rsidR="002566B7" w:rsidRDefault="002566B7">
      <w:pPr>
        <w:sectPr w:rsidR="002566B7">
          <w:type w:val="continuous"/>
          <w:pgSz w:w="11910" w:h="16840"/>
          <w:pgMar w:top="1380" w:right="880" w:bottom="280" w:left="1020" w:header="720" w:footer="720" w:gutter="0"/>
          <w:cols w:num="2" w:space="720" w:equalWidth="0">
            <w:col w:w="4080" w:space="2498"/>
            <w:col w:w="3432"/>
          </w:cols>
        </w:sectPr>
      </w:pPr>
    </w:p>
    <w:p w:rsidR="002566B7" w:rsidRDefault="002566B7">
      <w:pPr>
        <w:pStyle w:val="Corpotesto"/>
        <w:rPr>
          <w:i/>
          <w:sz w:val="20"/>
        </w:rPr>
      </w:pPr>
    </w:p>
    <w:p w:rsidR="002566B7" w:rsidRDefault="002566B7">
      <w:pPr>
        <w:pStyle w:val="Corpotesto"/>
        <w:spacing w:before="9"/>
        <w:rPr>
          <w:i/>
          <w:sz w:val="12"/>
        </w:rPr>
      </w:pPr>
    </w:p>
    <w:p w:rsidR="002566B7" w:rsidRDefault="006129B4">
      <w:pPr>
        <w:pStyle w:val="Corpotesto"/>
        <w:spacing w:line="20" w:lineRule="exact"/>
        <w:ind w:left="627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75790" cy="8255"/>
                <wp:effectExtent l="6350" t="8890" r="133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790" cy="8255"/>
                          <a:chOff x="0" y="0"/>
                          <a:chExt cx="2954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53" cy="0"/>
                          </a:xfrm>
                          <a:prstGeom prst="line">
                            <a:avLst/>
                          </a:prstGeom>
                          <a:noFill/>
                          <a:ln w="77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CBFC3" id="Group 2" o:spid="_x0000_s1026" style="width:147.7pt;height:.65pt;mso-position-horizontal-relative:char;mso-position-vertical-relative:line" coordsize="29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">
                <v:line id="Line 3" o:spid="_x0000_s1027" style="position:absolute;visibility:visible;mso-wrap-style:square" from="0,6" to="295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X48MAAADaAAAADwAAAGRycy9kb3ducmV2LnhtbESPQYvCMBSE74L/ITzBi6zpqojbNYos&#10;CIIHsXrx9rZ5ttXmpTSx1n9vBMHjMDPfMPNla0rRUO0Kywq+hxEI4tTqgjMFx8P6awbCeWSNpWVS&#10;8CAHy0W3M8dY2zvvqUl8JgKEXYwKcu+rWEqX5mTQDW1FHLyzrQ36IOtM6hrvAW5KOYqiqTRYcFjI&#10;saK/nNJrcjMK9OV/cB2cj+NG/myb5LSbjCs3Uarfa1e/IDy1/hN+tzdawQheV8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zV+PDAAAA2gAAAA8AAAAAAAAAAAAA&#10;AAAAoQIAAGRycy9kb3ducmV2LnhtbFBLBQYAAAAABAAEAPkAAACRAwAAAAA=&#10;" strokeweight=".21417mm"/>
                <w10:anchorlock/>
              </v:group>
            </w:pict>
          </mc:Fallback>
        </mc:AlternateContent>
      </w:r>
    </w:p>
    <w:p w:rsidR="002566B7" w:rsidRDefault="002566B7">
      <w:pPr>
        <w:pStyle w:val="Corpotesto"/>
        <w:rPr>
          <w:i/>
          <w:sz w:val="20"/>
        </w:rPr>
      </w:pPr>
    </w:p>
    <w:p w:rsidR="002566B7" w:rsidRDefault="002566B7">
      <w:pPr>
        <w:pStyle w:val="Corpotesto"/>
        <w:rPr>
          <w:i/>
          <w:sz w:val="20"/>
        </w:rPr>
      </w:pPr>
    </w:p>
    <w:p w:rsidR="002566B7" w:rsidRDefault="006129B4" w:rsidP="006129B4">
      <w:pPr>
        <w:spacing w:line="242" w:lineRule="auto"/>
        <w:ind w:right="2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modello compilato dovrà essere inviato al </w:t>
      </w:r>
      <w:r w:rsidRPr="006129B4">
        <w:rPr>
          <w:rFonts w:ascii="Times New Roman" w:hAnsi="Times New Roman"/>
          <w:sz w:val="20"/>
        </w:rPr>
        <w:t xml:space="preserve">Consorzio di Gestione Area Marina Protetta Torre Del Cerrano </w:t>
      </w: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b/>
          <w:sz w:val="20"/>
          <w:u w:val="single"/>
        </w:rPr>
        <w:t>entro la scadenza del 1</w:t>
      </w:r>
      <w:r w:rsidR="005D725F">
        <w:rPr>
          <w:rFonts w:ascii="Times New Roman" w:hAnsi="Times New Roman"/>
          <w:b/>
          <w:sz w:val="20"/>
          <w:u w:val="single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0"/>
          <w:u w:val="single"/>
        </w:rPr>
        <w:t xml:space="preserve"> </w:t>
      </w:r>
      <w:r w:rsidR="00093E9C">
        <w:rPr>
          <w:rFonts w:ascii="Times New Roman" w:hAnsi="Times New Roman"/>
          <w:b/>
          <w:sz w:val="20"/>
          <w:u w:val="single"/>
        </w:rPr>
        <w:t>agosto</w:t>
      </w:r>
      <w:r>
        <w:rPr>
          <w:rFonts w:ascii="Times New Roman" w:hAnsi="Times New Roman"/>
          <w:b/>
          <w:sz w:val="20"/>
          <w:u w:val="single"/>
        </w:rPr>
        <w:t xml:space="preserve"> 202</w:t>
      </w:r>
      <w:r w:rsidR="00093E9C">
        <w:rPr>
          <w:rFonts w:ascii="Times New Roman" w:hAnsi="Times New Roman"/>
          <w:b/>
          <w:sz w:val="20"/>
          <w:u w:val="single"/>
        </w:rPr>
        <w:t>3</w:t>
      </w:r>
      <w:r>
        <w:rPr>
          <w:rFonts w:ascii="Times New Roman" w:hAnsi="Times New Roman"/>
          <w:b/>
          <w:sz w:val="20"/>
          <w:u w:val="single"/>
        </w:rPr>
        <w:t xml:space="preserve"> ore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23:59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- in uno dei seguenti modi:</w:t>
      </w:r>
    </w:p>
    <w:p w:rsidR="002566B7" w:rsidRPr="006129B4" w:rsidRDefault="006129B4" w:rsidP="006129B4">
      <w:pPr>
        <w:pStyle w:val="Paragrafoelenco"/>
        <w:numPr>
          <w:ilvl w:val="0"/>
          <w:numId w:val="4"/>
        </w:numPr>
        <w:tabs>
          <w:tab w:val="left" w:pos="836"/>
        </w:tabs>
        <w:spacing w:line="221" w:lineRule="exact"/>
        <w:jc w:val="both"/>
        <w:rPr>
          <w:rFonts w:ascii="Times New Roman" w:hAnsi="Times New Roman"/>
          <w:sz w:val="20"/>
        </w:rPr>
      </w:pPr>
      <w:r w:rsidRPr="006129B4">
        <w:rPr>
          <w:rFonts w:ascii="Times New Roman" w:hAnsi="Times New Roman"/>
          <w:sz w:val="20"/>
        </w:rPr>
        <w:t>tramite PEC a</w:t>
      </w:r>
      <w:r w:rsidRPr="006129B4">
        <w:rPr>
          <w:rFonts w:ascii="Times New Roman" w:hAnsi="Times New Roman"/>
          <w:color w:val="00007F"/>
          <w:sz w:val="20"/>
        </w:rPr>
        <w:t xml:space="preserve"> </w:t>
      </w:r>
      <w:r w:rsidR="00093E9C" w:rsidRPr="006129B4">
        <w:rPr>
          <w:rFonts w:ascii="Times New Roman" w:hAnsi="Times New Roman"/>
          <w:color w:val="00007F"/>
          <w:sz w:val="20"/>
          <w:u w:val="single" w:color="00007F"/>
        </w:rPr>
        <w:t>torredelcerrano@pec.it</w:t>
      </w:r>
      <w:r w:rsidRPr="006129B4">
        <w:rPr>
          <w:rFonts w:ascii="Times New Roman" w:hAnsi="Times New Roman"/>
          <w:sz w:val="20"/>
        </w:rPr>
        <w:t>;</w:t>
      </w:r>
    </w:p>
    <w:p w:rsidR="002566B7" w:rsidRPr="006129B4" w:rsidRDefault="006129B4" w:rsidP="006129B4">
      <w:pPr>
        <w:pStyle w:val="Paragrafoelenco"/>
        <w:numPr>
          <w:ilvl w:val="0"/>
          <w:numId w:val="4"/>
        </w:numPr>
        <w:tabs>
          <w:tab w:val="left" w:pos="836"/>
        </w:tabs>
        <w:spacing w:line="234" w:lineRule="exact"/>
        <w:jc w:val="both"/>
        <w:rPr>
          <w:rFonts w:ascii="Times New Roman" w:hAnsi="Times New Roman"/>
          <w:sz w:val="20"/>
        </w:rPr>
      </w:pPr>
      <w:r w:rsidRPr="006129B4">
        <w:rPr>
          <w:rFonts w:ascii="Times New Roman" w:hAnsi="Times New Roman"/>
          <w:sz w:val="20"/>
        </w:rPr>
        <w:t>tramite mail a</w:t>
      </w:r>
      <w:r w:rsidRPr="006129B4">
        <w:rPr>
          <w:rFonts w:ascii="Times New Roman" w:hAnsi="Times New Roman"/>
          <w:color w:val="00007F"/>
          <w:sz w:val="20"/>
        </w:rPr>
        <w:t xml:space="preserve"> </w:t>
      </w:r>
      <w:r w:rsidRPr="006129B4">
        <w:rPr>
          <w:rFonts w:ascii="Times New Roman" w:hAnsi="Times New Roman"/>
          <w:color w:val="00007F"/>
          <w:sz w:val="20"/>
          <w:u w:val="single" w:color="00007F"/>
        </w:rPr>
        <w:t>protocollo@torredelcerrano.it</w:t>
      </w:r>
      <w:r w:rsidRPr="006129B4">
        <w:rPr>
          <w:rFonts w:ascii="Times New Roman" w:hAnsi="Times New Roman"/>
          <w:sz w:val="20"/>
        </w:rPr>
        <w:t>;</w:t>
      </w:r>
    </w:p>
    <w:p w:rsidR="002566B7" w:rsidRPr="006129B4" w:rsidRDefault="006129B4" w:rsidP="006129B4">
      <w:pPr>
        <w:pStyle w:val="Paragrafoelenco"/>
        <w:numPr>
          <w:ilvl w:val="0"/>
          <w:numId w:val="4"/>
        </w:numPr>
        <w:tabs>
          <w:tab w:val="left" w:pos="836"/>
        </w:tabs>
        <w:spacing w:line="242" w:lineRule="auto"/>
        <w:ind w:right="249"/>
        <w:jc w:val="both"/>
        <w:rPr>
          <w:rFonts w:ascii="Times New Roman" w:hAnsi="Times New Roman"/>
          <w:sz w:val="20"/>
        </w:rPr>
      </w:pPr>
      <w:r w:rsidRPr="006129B4">
        <w:rPr>
          <w:rFonts w:ascii="Times New Roman" w:hAnsi="Times New Roman"/>
          <w:sz w:val="20"/>
        </w:rPr>
        <w:t xml:space="preserve">tramite posta ordinaria o consegna a mano all'Ufficio Protocollo indirizzato </w:t>
      </w:r>
      <w:r w:rsidRPr="006129B4">
        <w:rPr>
          <w:rFonts w:ascii="Times New Roman" w:hAnsi="Times New Roman"/>
          <w:spacing w:val="4"/>
          <w:sz w:val="20"/>
        </w:rPr>
        <w:t>a</w:t>
      </w:r>
      <w:r w:rsidRPr="006129B4">
        <w:rPr>
          <w:rFonts w:ascii="Times New Roman" w:hAnsi="Times New Roman"/>
          <w:i/>
          <w:spacing w:val="4"/>
          <w:sz w:val="20"/>
        </w:rPr>
        <w:t xml:space="preserve">: </w:t>
      </w:r>
      <w:r w:rsidRPr="006129B4">
        <w:rPr>
          <w:rFonts w:ascii="Times New Roman" w:hAnsi="Times New Roman"/>
          <w:i/>
          <w:sz w:val="20"/>
        </w:rPr>
        <w:t>Segretario Generale - Responsabile della prevenzione della corruzione e della trasparenza dott. Stanislao D’</w:t>
      </w:r>
      <w:proofErr w:type="spellStart"/>
      <w:r w:rsidRPr="006129B4">
        <w:rPr>
          <w:rFonts w:ascii="Times New Roman" w:hAnsi="Times New Roman"/>
          <w:i/>
          <w:sz w:val="20"/>
        </w:rPr>
        <w:t>Argenio</w:t>
      </w:r>
      <w:proofErr w:type="spellEnd"/>
      <w:r w:rsidRPr="006129B4">
        <w:rPr>
          <w:rFonts w:ascii="Times New Roman" w:hAnsi="Times New Roman"/>
          <w:i/>
          <w:sz w:val="20"/>
        </w:rPr>
        <w:t>, Via G. D’Annunzio, 90 – 64025 Pineto (TE).</w:t>
      </w:r>
    </w:p>
    <w:sectPr w:rsidR="002566B7" w:rsidRPr="006129B4">
      <w:type w:val="continuous"/>
      <w:pgSz w:w="11910" w:h="16840"/>
      <w:pgMar w:top="13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9BA"/>
    <w:multiLevelType w:val="hybridMultilevel"/>
    <w:tmpl w:val="334AE46A"/>
    <w:lvl w:ilvl="0" w:tplc="628C2660">
      <w:numFmt w:val="bullet"/>
      <w:lvlText w:val="–"/>
      <w:lvlJc w:val="left"/>
      <w:pPr>
        <w:ind w:left="854" w:hanging="3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1AE5894">
      <w:numFmt w:val="bullet"/>
      <w:lvlText w:val="•"/>
      <w:lvlJc w:val="left"/>
      <w:pPr>
        <w:ind w:left="1774" w:hanging="340"/>
      </w:pPr>
      <w:rPr>
        <w:rFonts w:hint="default"/>
        <w:lang w:val="it-IT" w:eastAsia="en-US" w:bidi="ar-SA"/>
      </w:rPr>
    </w:lvl>
    <w:lvl w:ilvl="2" w:tplc="BAC0E6C8">
      <w:numFmt w:val="bullet"/>
      <w:lvlText w:val="•"/>
      <w:lvlJc w:val="left"/>
      <w:pPr>
        <w:ind w:left="2689" w:hanging="340"/>
      </w:pPr>
      <w:rPr>
        <w:rFonts w:hint="default"/>
        <w:lang w:val="it-IT" w:eastAsia="en-US" w:bidi="ar-SA"/>
      </w:rPr>
    </w:lvl>
    <w:lvl w:ilvl="3" w:tplc="1E82B6B8">
      <w:numFmt w:val="bullet"/>
      <w:lvlText w:val="•"/>
      <w:lvlJc w:val="left"/>
      <w:pPr>
        <w:ind w:left="3603" w:hanging="340"/>
      </w:pPr>
      <w:rPr>
        <w:rFonts w:hint="default"/>
        <w:lang w:val="it-IT" w:eastAsia="en-US" w:bidi="ar-SA"/>
      </w:rPr>
    </w:lvl>
    <w:lvl w:ilvl="4" w:tplc="2A5EB834">
      <w:numFmt w:val="bullet"/>
      <w:lvlText w:val="•"/>
      <w:lvlJc w:val="left"/>
      <w:pPr>
        <w:ind w:left="4518" w:hanging="340"/>
      </w:pPr>
      <w:rPr>
        <w:rFonts w:hint="default"/>
        <w:lang w:val="it-IT" w:eastAsia="en-US" w:bidi="ar-SA"/>
      </w:rPr>
    </w:lvl>
    <w:lvl w:ilvl="5" w:tplc="4892794A">
      <w:numFmt w:val="bullet"/>
      <w:lvlText w:val="•"/>
      <w:lvlJc w:val="left"/>
      <w:pPr>
        <w:ind w:left="5433" w:hanging="340"/>
      </w:pPr>
      <w:rPr>
        <w:rFonts w:hint="default"/>
        <w:lang w:val="it-IT" w:eastAsia="en-US" w:bidi="ar-SA"/>
      </w:rPr>
    </w:lvl>
    <w:lvl w:ilvl="6" w:tplc="6976618C">
      <w:numFmt w:val="bullet"/>
      <w:lvlText w:val="•"/>
      <w:lvlJc w:val="left"/>
      <w:pPr>
        <w:ind w:left="6347" w:hanging="340"/>
      </w:pPr>
      <w:rPr>
        <w:rFonts w:hint="default"/>
        <w:lang w:val="it-IT" w:eastAsia="en-US" w:bidi="ar-SA"/>
      </w:rPr>
    </w:lvl>
    <w:lvl w:ilvl="7" w:tplc="AC5AA5D6">
      <w:numFmt w:val="bullet"/>
      <w:lvlText w:val="•"/>
      <w:lvlJc w:val="left"/>
      <w:pPr>
        <w:ind w:left="7262" w:hanging="340"/>
      </w:pPr>
      <w:rPr>
        <w:rFonts w:hint="default"/>
        <w:lang w:val="it-IT" w:eastAsia="en-US" w:bidi="ar-SA"/>
      </w:rPr>
    </w:lvl>
    <w:lvl w:ilvl="8" w:tplc="ACC81EEA">
      <w:numFmt w:val="bullet"/>
      <w:lvlText w:val="•"/>
      <w:lvlJc w:val="left"/>
      <w:pPr>
        <w:ind w:left="8176" w:hanging="340"/>
      </w:pPr>
      <w:rPr>
        <w:rFonts w:hint="default"/>
        <w:lang w:val="it-IT" w:eastAsia="en-US" w:bidi="ar-SA"/>
      </w:rPr>
    </w:lvl>
  </w:abstractNum>
  <w:abstractNum w:abstractNumId="1" w15:restartNumberingAfterBreak="0">
    <w:nsid w:val="498F2D21"/>
    <w:multiLevelType w:val="hybridMultilevel"/>
    <w:tmpl w:val="EA1A98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27F9B"/>
    <w:multiLevelType w:val="hybridMultilevel"/>
    <w:tmpl w:val="71008494"/>
    <w:lvl w:ilvl="0" w:tplc="9EA0DF6E">
      <w:numFmt w:val="bullet"/>
      <w:lvlText w:val="•"/>
      <w:lvlJc w:val="left"/>
      <w:pPr>
        <w:ind w:left="456" w:hanging="360"/>
      </w:pPr>
      <w:rPr>
        <w:rFonts w:ascii="Arial" w:eastAsia="Arial" w:hAnsi="Arial" w:cs="Arial" w:hint="default"/>
        <w:w w:val="101"/>
        <w:sz w:val="22"/>
        <w:szCs w:val="22"/>
        <w:lang w:val="it-IT" w:eastAsia="en-US" w:bidi="ar-SA"/>
      </w:rPr>
    </w:lvl>
    <w:lvl w:ilvl="1" w:tplc="3B6E3552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F1E2EE48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3" w:tplc="FF5C1DF8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4" w:tplc="16CABD68">
      <w:numFmt w:val="bullet"/>
      <w:lvlText w:val="•"/>
      <w:lvlJc w:val="left"/>
      <w:pPr>
        <w:ind w:left="4278" w:hanging="360"/>
      </w:pPr>
      <w:rPr>
        <w:rFonts w:hint="default"/>
        <w:lang w:val="it-IT" w:eastAsia="en-US" w:bidi="ar-SA"/>
      </w:rPr>
    </w:lvl>
    <w:lvl w:ilvl="5" w:tplc="E24AC4D4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AEB83594">
      <w:numFmt w:val="bullet"/>
      <w:lvlText w:val="•"/>
      <w:lvlJc w:val="left"/>
      <w:pPr>
        <w:ind w:left="6187" w:hanging="360"/>
      </w:pPr>
      <w:rPr>
        <w:rFonts w:hint="default"/>
        <w:lang w:val="it-IT" w:eastAsia="en-US" w:bidi="ar-SA"/>
      </w:rPr>
    </w:lvl>
    <w:lvl w:ilvl="7" w:tplc="011AB434">
      <w:numFmt w:val="bullet"/>
      <w:lvlText w:val="•"/>
      <w:lvlJc w:val="left"/>
      <w:pPr>
        <w:ind w:left="7142" w:hanging="360"/>
      </w:pPr>
      <w:rPr>
        <w:rFonts w:hint="default"/>
        <w:lang w:val="it-IT" w:eastAsia="en-US" w:bidi="ar-SA"/>
      </w:rPr>
    </w:lvl>
    <w:lvl w:ilvl="8" w:tplc="D1EE3420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41C4558"/>
    <w:multiLevelType w:val="hybridMultilevel"/>
    <w:tmpl w:val="FF5CF7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B7"/>
    <w:rsid w:val="00093E9C"/>
    <w:rsid w:val="002566B7"/>
    <w:rsid w:val="005D725F"/>
    <w:rsid w:val="006129B4"/>
    <w:rsid w:val="00D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FB9D-22CF-4F62-A063-2FA755B1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3"/>
      <w:ind w:left="2028" w:right="675" w:hanging="147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ffumarola</dc:creator>
  <cp:lastModifiedBy>Gianpiero Ferretti</cp:lastModifiedBy>
  <cp:revision>3</cp:revision>
  <dcterms:created xsi:type="dcterms:W3CDTF">2023-07-29T08:36:00Z</dcterms:created>
  <dcterms:modified xsi:type="dcterms:W3CDTF">2023-07-31T14:09:00Z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2022-12-01T00:00:00Z</vt:filetime>
  </property>
</Properties>
</file>