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9" w:rsidRDefault="00F650A9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  <w:proofErr w:type="spellStart"/>
      <w:r w:rsidRPr="00F650A9">
        <w:rPr>
          <w:bCs/>
          <w:i/>
          <w:color w:val="4A442A" w:themeColor="background2" w:themeShade="40"/>
          <w:sz w:val="16"/>
          <w:szCs w:val="16"/>
        </w:rPr>
        <w:t>Pos</w:t>
      </w:r>
      <w:proofErr w:type="spellEnd"/>
      <w:r w:rsidRPr="00F650A9">
        <w:rPr>
          <w:bCs/>
          <w:i/>
          <w:color w:val="4A442A" w:themeColor="background2" w:themeShade="40"/>
          <w:sz w:val="16"/>
          <w:szCs w:val="16"/>
        </w:rPr>
        <w:t>: AC-REO-DISA</w:t>
      </w:r>
    </w:p>
    <w:p w:rsidR="00F64364" w:rsidRPr="00F650A9" w:rsidRDefault="00F64364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</w:p>
    <w:p w:rsidR="003A0311" w:rsidRPr="00153CDC" w:rsidRDefault="00153CDC" w:rsidP="003A0311">
      <w:pPr>
        <w:tabs>
          <w:tab w:val="left" w:pos="567"/>
        </w:tabs>
        <w:ind w:right="-1"/>
        <w:jc w:val="right"/>
        <w:rPr>
          <w:bCs/>
          <w:sz w:val="20"/>
          <w:szCs w:val="20"/>
        </w:rPr>
      </w:pPr>
      <w:r w:rsidRPr="00153CD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FB7F" wp14:editId="2AB70CC8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2113280" cy="521970"/>
                <wp:effectExtent l="0" t="0" r="2032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15" w:rsidRPr="006F0210" w:rsidRDefault="00317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0210">
                              <w:rPr>
                                <w:sz w:val="18"/>
                                <w:szCs w:val="18"/>
                              </w:rPr>
                              <w:t>PER CONSEGNA A MANO:</w:t>
                            </w:r>
                          </w:p>
                          <w:p w:rsidR="00317415" w:rsidRPr="006F0210" w:rsidRDefault="003174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Dependance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>VILLA FILIANI via d’Annunzio 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 xml:space="preserve"> Pineto (Te)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5pt;margin-top:2.15pt;width:166.4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">
                <v:textbox>
                  <w:txbxContent>
                    <w:p w:rsidR="00E02D44" w:rsidRPr="006F0210" w:rsidRDefault="00E02D44">
                      <w:pPr>
                        <w:rPr>
                          <w:sz w:val="18"/>
                          <w:szCs w:val="18"/>
                        </w:rPr>
                      </w:pPr>
                      <w:r w:rsidRPr="006F0210">
                        <w:rPr>
                          <w:sz w:val="18"/>
                          <w:szCs w:val="18"/>
                        </w:rPr>
                        <w:t>PER CONSEGNA A MANO:</w:t>
                      </w:r>
                    </w:p>
                    <w:p w:rsidR="00E02D44" w:rsidRPr="006F0210" w:rsidRDefault="00E02D4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Dependance </w:t>
                      </w:r>
                      <w:r w:rsidRPr="006F0210">
                        <w:rPr>
                          <w:sz w:val="22"/>
                          <w:szCs w:val="22"/>
                        </w:rPr>
                        <w:t>VILLA FILIANI via d’Annunzio 90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Pr="006F0210">
                        <w:rPr>
                          <w:sz w:val="22"/>
                          <w:szCs w:val="22"/>
                        </w:rPr>
                        <w:t xml:space="preserve"> Pineto (Te)</w:t>
                      </w:r>
                    </w:p>
                  </w:txbxContent>
                </v:textbox>
              </v:shape>
            </w:pict>
          </mc:Fallback>
        </mc:AlternateContent>
      </w:r>
      <w:r w:rsidR="003A0311" w:rsidRPr="00153CDC">
        <w:rPr>
          <w:bCs/>
          <w:sz w:val="20"/>
          <w:szCs w:val="20"/>
        </w:rPr>
        <w:t>Al Consorzio di Gestione dell’Area Marina Protetta del Cerrano</w:t>
      </w:r>
    </w:p>
    <w:p w:rsidR="003A0311" w:rsidRPr="00153CDC" w:rsidRDefault="003A0311" w:rsidP="003A0311">
      <w:pPr>
        <w:tabs>
          <w:tab w:val="left" w:pos="567"/>
        </w:tabs>
        <w:ind w:right="-1"/>
        <w:jc w:val="right"/>
        <w:rPr>
          <w:bCs/>
          <w:sz w:val="20"/>
          <w:szCs w:val="20"/>
        </w:rPr>
      </w:pP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  <w:t xml:space="preserve"> Casella Postale n.34 - 64025 Pineto (TE)</w:t>
      </w:r>
    </w:p>
    <w:p w:rsidR="003A0311" w:rsidRPr="00153CDC" w:rsidRDefault="003A0311" w:rsidP="003A0311">
      <w:pPr>
        <w:tabs>
          <w:tab w:val="left" w:pos="567"/>
        </w:tabs>
        <w:ind w:right="-1"/>
        <w:jc w:val="both"/>
        <w:rPr>
          <w:bCs/>
          <w:sz w:val="20"/>
          <w:szCs w:val="20"/>
          <w:lang w:val="en-US"/>
        </w:rPr>
      </w:pP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  <w:t xml:space="preserve">   </w:t>
      </w:r>
      <w:r w:rsidRPr="00153CDC">
        <w:rPr>
          <w:bCs/>
          <w:sz w:val="20"/>
          <w:szCs w:val="20"/>
          <w:lang w:val="en-US"/>
        </w:rPr>
        <w:t xml:space="preserve">Email: </w:t>
      </w:r>
      <w:hyperlink r:id="rId9" w:history="1">
        <w:r w:rsidRPr="00153CDC">
          <w:rPr>
            <w:rStyle w:val="Collegamentoipertestuale"/>
            <w:bCs/>
            <w:sz w:val="20"/>
            <w:szCs w:val="20"/>
            <w:lang w:val="en-US"/>
          </w:rPr>
          <w:t>info@torredelcerrano.it</w:t>
        </w:r>
      </w:hyperlink>
    </w:p>
    <w:p w:rsidR="003A0311" w:rsidRPr="00153CDC" w:rsidRDefault="003A0311" w:rsidP="003A0311">
      <w:pPr>
        <w:tabs>
          <w:tab w:val="left" w:pos="567"/>
        </w:tabs>
        <w:ind w:right="-1"/>
        <w:jc w:val="both"/>
        <w:rPr>
          <w:bCs/>
          <w:sz w:val="20"/>
          <w:szCs w:val="20"/>
          <w:lang w:val="en-US"/>
        </w:rPr>
      </w:pP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  <w:t xml:space="preserve">   PEC: </w:t>
      </w:r>
      <w:hyperlink r:id="rId10" w:history="1">
        <w:r w:rsidRPr="00153CDC">
          <w:rPr>
            <w:rStyle w:val="Collegamentoipertestuale"/>
            <w:bCs/>
            <w:sz w:val="20"/>
            <w:szCs w:val="20"/>
            <w:lang w:val="en-US"/>
          </w:rPr>
          <w:t>torredelcerrano@pec.it</w:t>
        </w:r>
      </w:hyperlink>
      <w:r w:rsidRPr="00153CDC">
        <w:rPr>
          <w:bCs/>
          <w:sz w:val="20"/>
          <w:szCs w:val="20"/>
          <w:lang w:val="en-US"/>
        </w:rPr>
        <w:t xml:space="preserve"> </w:t>
      </w:r>
    </w:p>
    <w:p w:rsidR="00F64364" w:rsidRPr="00153CDC" w:rsidRDefault="00F64364" w:rsidP="003A0311">
      <w:pPr>
        <w:tabs>
          <w:tab w:val="left" w:pos="567"/>
        </w:tabs>
        <w:ind w:right="-1"/>
        <w:jc w:val="both"/>
        <w:rPr>
          <w:bCs/>
          <w:sz w:val="20"/>
          <w:szCs w:val="20"/>
          <w:lang w:val="en-US"/>
        </w:rPr>
      </w:pPr>
    </w:p>
    <w:p w:rsidR="003A0311" w:rsidRPr="00153CDC" w:rsidRDefault="003A0311" w:rsidP="002E2CD8">
      <w:pPr>
        <w:tabs>
          <w:tab w:val="left" w:pos="567"/>
        </w:tabs>
        <w:ind w:right="-1"/>
        <w:jc w:val="both"/>
        <w:rPr>
          <w:bCs/>
          <w:color w:val="C00000"/>
          <w:sz w:val="20"/>
          <w:szCs w:val="20"/>
        </w:rPr>
      </w:pPr>
      <w:r w:rsidRPr="00153CDC">
        <w:rPr>
          <w:bCs/>
          <w:sz w:val="20"/>
          <w:szCs w:val="20"/>
        </w:rPr>
        <w:t xml:space="preserve">Oggetto: </w:t>
      </w:r>
      <w:r w:rsidRPr="00153CDC">
        <w:rPr>
          <w:b/>
          <w:bCs/>
          <w:color w:val="C00000"/>
          <w:sz w:val="20"/>
          <w:szCs w:val="20"/>
        </w:rPr>
        <w:t xml:space="preserve">Richiesta autorizzazione </w:t>
      </w:r>
      <w:r w:rsidR="002E2CD8" w:rsidRPr="00153CDC">
        <w:rPr>
          <w:b/>
          <w:bCs/>
          <w:color w:val="C00000"/>
          <w:sz w:val="20"/>
          <w:szCs w:val="20"/>
        </w:rPr>
        <w:t>per</w:t>
      </w:r>
      <w:r w:rsidR="0022460D" w:rsidRPr="00153CDC">
        <w:rPr>
          <w:b/>
          <w:bCs/>
          <w:color w:val="C00000"/>
          <w:sz w:val="20"/>
          <w:szCs w:val="20"/>
        </w:rPr>
        <w:t xml:space="preserve"> </w:t>
      </w:r>
      <w:r w:rsidR="004F2FB4" w:rsidRPr="00153CDC">
        <w:rPr>
          <w:b/>
          <w:bCs/>
          <w:color w:val="C00000"/>
          <w:sz w:val="20"/>
          <w:szCs w:val="20"/>
        </w:rPr>
        <w:t xml:space="preserve">ACCESSO </w:t>
      </w:r>
      <w:proofErr w:type="spellStart"/>
      <w:r w:rsidR="00EC4543" w:rsidRPr="00153CDC">
        <w:rPr>
          <w:b/>
          <w:bCs/>
          <w:color w:val="C00000"/>
          <w:sz w:val="20"/>
          <w:szCs w:val="20"/>
        </w:rPr>
        <w:t>unitá</w:t>
      </w:r>
      <w:proofErr w:type="spellEnd"/>
      <w:r w:rsidR="00EC4543" w:rsidRPr="00153CDC">
        <w:rPr>
          <w:b/>
          <w:bCs/>
          <w:color w:val="C00000"/>
          <w:sz w:val="20"/>
          <w:szCs w:val="20"/>
        </w:rPr>
        <w:t xml:space="preserve"> da diporto </w:t>
      </w:r>
      <w:r w:rsidR="00EC4543">
        <w:rPr>
          <w:b/>
          <w:bCs/>
          <w:color w:val="C00000"/>
          <w:sz w:val="20"/>
          <w:szCs w:val="20"/>
        </w:rPr>
        <w:t>nell’</w:t>
      </w:r>
      <w:r w:rsidRPr="00153CDC">
        <w:rPr>
          <w:b/>
          <w:bCs/>
          <w:color w:val="C00000"/>
          <w:sz w:val="20"/>
          <w:szCs w:val="20"/>
        </w:rPr>
        <w:t>AMP Torre del Cerrano.</w:t>
      </w:r>
    </w:p>
    <w:p w:rsidR="003A0311" w:rsidRPr="00153CDC" w:rsidRDefault="003A0311" w:rsidP="003A0311">
      <w:pPr>
        <w:tabs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3A0311" w:rsidRPr="00153CDC" w:rsidRDefault="003A0311" w:rsidP="003421C1">
      <w:pPr>
        <w:tabs>
          <w:tab w:val="left" w:pos="567"/>
        </w:tabs>
        <w:spacing w:line="360" w:lineRule="auto"/>
        <w:ind w:right="-1"/>
        <w:jc w:val="both"/>
        <w:rPr>
          <w:bCs/>
          <w:sz w:val="20"/>
          <w:szCs w:val="20"/>
        </w:rPr>
      </w:pPr>
      <w:r w:rsidRPr="00153CDC">
        <w:rPr>
          <w:bCs/>
          <w:sz w:val="20"/>
          <w:szCs w:val="20"/>
        </w:rPr>
        <w:t>I</w:t>
      </w:r>
      <w:r w:rsidR="00EC4543">
        <w:rPr>
          <w:bCs/>
          <w:sz w:val="20"/>
          <w:szCs w:val="20"/>
        </w:rPr>
        <w:t>l</w:t>
      </w:r>
      <w:r w:rsidRPr="00153CDC">
        <w:rPr>
          <w:bCs/>
          <w:sz w:val="20"/>
          <w:szCs w:val="20"/>
        </w:rPr>
        <w:t xml:space="preserve"> sottoscritto</w:t>
      </w:r>
      <w:r w:rsidR="00605FC3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_____________________________</w:t>
      </w:r>
      <w:r w:rsidR="00EC4543">
        <w:rPr>
          <w:bCs/>
          <w:sz w:val="20"/>
          <w:szCs w:val="20"/>
        </w:rPr>
        <w:t>_____</w:t>
      </w:r>
      <w:r w:rsidRPr="00153CDC">
        <w:rPr>
          <w:bCs/>
          <w:sz w:val="20"/>
          <w:szCs w:val="20"/>
        </w:rPr>
        <w:t>__________nato a ________________il ________</w:t>
      </w:r>
      <w:r w:rsidR="00EC4543">
        <w:rPr>
          <w:bCs/>
          <w:sz w:val="20"/>
          <w:szCs w:val="20"/>
        </w:rPr>
        <w:t>____</w:t>
      </w:r>
      <w:r w:rsidRPr="00153CDC">
        <w:rPr>
          <w:bCs/>
          <w:sz w:val="20"/>
          <w:szCs w:val="20"/>
        </w:rPr>
        <w:t xml:space="preserve">__ e </w:t>
      </w:r>
      <w:r w:rsidR="003421C1" w:rsidRPr="00153CDC">
        <w:rPr>
          <w:bCs/>
          <w:sz w:val="20"/>
          <w:szCs w:val="20"/>
        </w:rPr>
        <w:t>residente</w:t>
      </w:r>
      <w:r w:rsidRPr="00153CDC">
        <w:rPr>
          <w:bCs/>
          <w:sz w:val="20"/>
          <w:szCs w:val="20"/>
        </w:rPr>
        <w:t xml:space="preserve"> in Via/Piazza _______________</w:t>
      </w:r>
      <w:r w:rsidR="00EC4543">
        <w:rPr>
          <w:bCs/>
          <w:sz w:val="20"/>
          <w:szCs w:val="20"/>
        </w:rPr>
        <w:t>________________________</w:t>
      </w:r>
      <w:r w:rsidRPr="00153CDC">
        <w:rPr>
          <w:bCs/>
          <w:sz w:val="20"/>
          <w:szCs w:val="20"/>
        </w:rPr>
        <w:t>______ città _______</w:t>
      </w:r>
      <w:r w:rsidR="00EC4543">
        <w:rPr>
          <w:bCs/>
          <w:sz w:val="20"/>
          <w:szCs w:val="20"/>
        </w:rPr>
        <w:t>_____</w:t>
      </w:r>
      <w:r w:rsidRPr="00153CDC">
        <w:rPr>
          <w:bCs/>
          <w:sz w:val="20"/>
          <w:szCs w:val="20"/>
        </w:rPr>
        <w:t>___</w:t>
      </w:r>
      <w:r w:rsidR="00140EC5" w:rsidRPr="00153CDC">
        <w:rPr>
          <w:bCs/>
          <w:sz w:val="20"/>
          <w:szCs w:val="20"/>
        </w:rPr>
        <w:t>____</w:t>
      </w:r>
      <w:r w:rsidRPr="00153CDC">
        <w:rPr>
          <w:bCs/>
          <w:sz w:val="20"/>
          <w:szCs w:val="20"/>
        </w:rPr>
        <w:t xml:space="preserve">___ </w:t>
      </w:r>
      <w:proofErr w:type="spellStart"/>
      <w:r w:rsidRPr="00153CDC">
        <w:rPr>
          <w:bCs/>
          <w:sz w:val="20"/>
          <w:szCs w:val="20"/>
        </w:rPr>
        <w:t>cap</w:t>
      </w:r>
      <w:proofErr w:type="spellEnd"/>
      <w:r w:rsidRPr="00153CDC">
        <w:rPr>
          <w:bCs/>
          <w:sz w:val="20"/>
          <w:szCs w:val="20"/>
        </w:rPr>
        <w:t xml:space="preserve">  __________, </w:t>
      </w:r>
      <w:r w:rsidR="003421C1" w:rsidRPr="00153CDC">
        <w:rPr>
          <w:bCs/>
          <w:sz w:val="20"/>
          <w:szCs w:val="20"/>
        </w:rPr>
        <w:t xml:space="preserve">in qualità di </w:t>
      </w:r>
      <w:r w:rsidR="00FF295C" w:rsidRPr="00153CDC">
        <w:rPr>
          <w:bCs/>
          <w:sz w:val="20"/>
          <w:szCs w:val="20"/>
        </w:rPr>
        <w:t>_______________</w:t>
      </w:r>
      <w:r w:rsidR="0071441D" w:rsidRPr="00153CDC">
        <w:rPr>
          <w:bCs/>
          <w:sz w:val="20"/>
          <w:szCs w:val="20"/>
        </w:rPr>
        <w:t>________________(</w:t>
      </w:r>
      <w:r w:rsidR="004F2FB4" w:rsidRPr="00153CDC">
        <w:rPr>
          <w:bCs/>
          <w:i/>
          <w:sz w:val="20"/>
          <w:szCs w:val="20"/>
        </w:rPr>
        <w:t>Armatore / Comandante / altro-specificare</w:t>
      </w:r>
      <w:r w:rsidR="0071441D" w:rsidRPr="00153CDC">
        <w:rPr>
          <w:bCs/>
          <w:sz w:val="20"/>
          <w:szCs w:val="20"/>
        </w:rPr>
        <w:t>)</w:t>
      </w:r>
      <w:r w:rsidR="003421C1" w:rsidRPr="00153CDC">
        <w:rPr>
          <w:bCs/>
          <w:sz w:val="20"/>
          <w:szCs w:val="20"/>
        </w:rPr>
        <w:t xml:space="preserve"> del</w:t>
      </w:r>
      <w:r w:rsidR="004F2FB4" w:rsidRPr="00153CDC">
        <w:rPr>
          <w:bCs/>
          <w:sz w:val="20"/>
          <w:szCs w:val="20"/>
        </w:rPr>
        <w:t>la</w:t>
      </w:r>
      <w:r w:rsidR="003421C1" w:rsidRPr="00153CDC">
        <w:rPr>
          <w:bCs/>
          <w:sz w:val="20"/>
          <w:szCs w:val="20"/>
        </w:rPr>
        <w:t xml:space="preserve"> </w:t>
      </w:r>
      <w:r w:rsidR="004F2FB4" w:rsidRPr="00153CDC">
        <w:rPr>
          <w:bCs/>
          <w:sz w:val="20"/>
          <w:szCs w:val="20"/>
        </w:rPr>
        <w:t xml:space="preserve">unità da diporto denominata </w:t>
      </w:r>
      <w:r w:rsidR="003421C1" w:rsidRPr="00153CDC">
        <w:rPr>
          <w:bCs/>
          <w:sz w:val="20"/>
          <w:szCs w:val="20"/>
        </w:rPr>
        <w:t>__________</w:t>
      </w:r>
      <w:r w:rsidR="00FF295C" w:rsidRPr="00153CDC">
        <w:rPr>
          <w:bCs/>
          <w:sz w:val="20"/>
          <w:szCs w:val="20"/>
        </w:rPr>
        <w:t>_____________</w:t>
      </w:r>
      <w:r w:rsidR="003421C1" w:rsidRPr="00153CDC">
        <w:rPr>
          <w:bCs/>
          <w:sz w:val="20"/>
          <w:szCs w:val="20"/>
        </w:rPr>
        <w:t xml:space="preserve">________ </w:t>
      </w:r>
      <w:r w:rsidR="004F2FB4" w:rsidRPr="00153CDC">
        <w:rPr>
          <w:bCs/>
          <w:sz w:val="20"/>
          <w:szCs w:val="20"/>
        </w:rPr>
        <w:t xml:space="preserve">con targa ______________________ </w:t>
      </w:r>
      <w:r w:rsidR="00365740" w:rsidRPr="00EC4543">
        <w:rPr>
          <w:bCs/>
          <w:sz w:val="16"/>
          <w:szCs w:val="16"/>
        </w:rPr>
        <w:t>(indicare un codice ident</w:t>
      </w:r>
      <w:r w:rsidR="004F2FB4" w:rsidRPr="00EC4543">
        <w:rPr>
          <w:bCs/>
          <w:sz w:val="16"/>
          <w:szCs w:val="16"/>
        </w:rPr>
        <w:t>ificativo dell</w:t>
      </w:r>
      <w:r w:rsidR="00365740" w:rsidRPr="00EC4543">
        <w:rPr>
          <w:bCs/>
          <w:sz w:val="16"/>
          <w:szCs w:val="16"/>
        </w:rPr>
        <w:t>a barca o, in sua mancanza, il numero di matricola del motore)</w:t>
      </w:r>
      <w:r w:rsidR="00365740" w:rsidRPr="00153CDC">
        <w:rPr>
          <w:bCs/>
          <w:sz w:val="20"/>
          <w:szCs w:val="20"/>
        </w:rPr>
        <w:t xml:space="preserve"> di lunghezza_________________ </w:t>
      </w:r>
      <w:r w:rsidR="004F2FB4" w:rsidRPr="00153CDC">
        <w:rPr>
          <w:bCs/>
          <w:sz w:val="20"/>
          <w:szCs w:val="20"/>
        </w:rPr>
        <w:t>e propulsione a____________</w:t>
      </w:r>
      <w:r w:rsidR="00EC4543">
        <w:rPr>
          <w:bCs/>
          <w:sz w:val="20"/>
          <w:szCs w:val="20"/>
        </w:rPr>
        <w:t>_____________________</w:t>
      </w:r>
      <w:r w:rsidR="004F2FB4" w:rsidRPr="00153CDC">
        <w:rPr>
          <w:bCs/>
          <w:sz w:val="20"/>
          <w:szCs w:val="20"/>
        </w:rPr>
        <w:t xml:space="preserve">_____________________ </w:t>
      </w:r>
      <w:r w:rsidR="004F2FB4" w:rsidRPr="00EC4543">
        <w:rPr>
          <w:bCs/>
          <w:sz w:val="16"/>
          <w:szCs w:val="16"/>
        </w:rPr>
        <w:t>(motore, vela, remi, pedali, elettrica)</w:t>
      </w:r>
      <w:r w:rsidR="001F078E" w:rsidRPr="00153CDC">
        <w:rPr>
          <w:bCs/>
          <w:sz w:val="20"/>
          <w:szCs w:val="20"/>
        </w:rPr>
        <w:t>,</w:t>
      </w:r>
      <w:r w:rsidR="00140EC5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raggiungibile ai seguenti riferimenti</w:t>
      </w:r>
      <w:r w:rsidR="002E2CD8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tel.________</w:t>
      </w:r>
      <w:r w:rsidR="00EC4543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___</w:t>
      </w:r>
      <w:r w:rsidR="002E2CD8" w:rsidRPr="00153CDC">
        <w:rPr>
          <w:bCs/>
          <w:sz w:val="20"/>
          <w:szCs w:val="20"/>
        </w:rPr>
        <w:t>___</w:t>
      </w:r>
      <w:r w:rsidR="00FF295C" w:rsidRPr="00153CDC">
        <w:rPr>
          <w:bCs/>
          <w:sz w:val="20"/>
          <w:szCs w:val="20"/>
        </w:rPr>
        <w:t>_____</w:t>
      </w:r>
      <w:r w:rsidR="00365740" w:rsidRPr="00153CDC">
        <w:rPr>
          <w:bCs/>
          <w:sz w:val="20"/>
          <w:szCs w:val="20"/>
        </w:rPr>
        <w:t>_</w:t>
      </w:r>
      <w:r w:rsidRPr="00153CDC">
        <w:rPr>
          <w:bCs/>
          <w:sz w:val="20"/>
          <w:szCs w:val="20"/>
        </w:rPr>
        <w:t xml:space="preserve"> email___</w:t>
      </w:r>
      <w:r w:rsidR="00EC4543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______</w:t>
      </w:r>
      <w:r w:rsidR="00EC4543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</w:t>
      </w:r>
      <w:r w:rsidR="00FF295C" w:rsidRPr="00153CDC">
        <w:rPr>
          <w:bCs/>
          <w:sz w:val="20"/>
          <w:szCs w:val="20"/>
        </w:rPr>
        <w:t>____</w:t>
      </w:r>
      <w:r w:rsidR="00EC4543">
        <w:rPr>
          <w:bCs/>
          <w:sz w:val="20"/>
          <w:szCs w:val="20"/>
        </w:rPr>
        <w:t xml:space="preserve"> </w:t>
      </w:r>
      <w:r w:rsidR="00FF295C" w:rsidRPr="00153CDC">
        <w:rPr>
          <w:bCs/>
          <w:sz w:val="20"/>
          <w:szCs w:val="20"/>
        </w:rPr>
        <w:t>______</w:t>
      </w:r>
      <w:r w:rsidR="00EC4543">
        <w:rPr>
          <w:bCs/>
          <w:sz w:val="20"/>
          <w:szCs w:val="20"/>
        </w:rPr>
        <w:t xml:space="preserve"> </w:t>
      </w:r>
      <w:r w:rsidR="00FF295C" w:rsidRPr="00153CDC">
        <w:rPr>
          <w:bCs/>
          <w:sz w:val="20"/>
          <w:szCs w:val="20"/>
        </w:rPr>
        <w:t>_______</w:t>
      </w:r>
      <w:r w:rsidRPr="00153CDC">
        <w:rPr>
          <w:bCs/>
          <w:sz w:val="20"/>
          <w:szCs w:val="20"/>
        </w:rPr>
        <w:t xml:space="preserve">, </w:t>
      </w:r>
    </w:p>
    <w:p w:rsidR="003A0311" w:rsidRPr="00153CDC" w:rsidRDefault="003A0311" w:rsidP="003A0311">
      <w:pPr>
        <w:tabs>
          <w:tab w:val="left" w:pos="567"/>
        </w:tabs>
        <w:spacing w:line="276" w:lineRule="auto"/>
        <w:ind w:right="-1"/>
        <w:jc w:val="center"/>
        <w:rPr>
          <w:bCs/>
          <w:sz w:val="20"/>
          <w:szCs w:val="20"/>
        </w:rPr>
      </w:pPr>
      <w:r w:rsidRPr="00153CDC">
        <w:rPr>
          <w:bCs/>
          <w:sz w:val="20"/>
          <w:szCs w:val="20"/>
        </w:rPr>
        <w:t>CHIEDE</w:t>
      </w:r>
    </w:p>
    <w:p w:rsidR="00B21E71" w:rsidRPr="00153CDC" w:rsidRDefault="003A0311" w:rsidP="00277071">
      <w:pPr>
        <w:tabs>
          <w:tab w:val="left" w:pos="567"/>
        </w:tabs>
        <w:ind w:right="-1"/>
        <w:jc w:val="both"/>
        <w:rPr>
          <w:bCs/>
          <w:sz w:val="20"/>
          <w:szCs w:val="20"/>
        </w:rPr>
      </w:pPr>
      <w:r w:rsidRPr="00153CDC">
        <w:rPr>
          <w:b/>
          <w:bCs/>
          <w:sz w:val="20"/>
          <w:szCs w:val="20"/>
        </w:rPr>
        <w:t xml:space="preserve">l’autorizzazione </w:t>
      </w:r>
      <w:r w:rsidR="00365740" w:rsidRPr="00153CDC">
        <w:rPr>
          <w:b/>
          <w:bCs/>
          <w:sz w:val="20"/>
          <w:szCs w:val="20"/>
        </w:rPr>
        <w:t>all’</w:t>
      </w:r>
      <w:r w:rsidR="00EC4543" w:rsidRPr="00153CDC">
        <w:rPr>
          <w:b/>
          <w:bCs/>
          <w:sz w:val="20"/>
          <w:szCs w:val="20"/>
        </w:rPr>
        <w:t>ACCESSO</w:t>
      </w:r>
      <w:r w:rsidR="00153CDC">
        <w:rPr>
          <w:b/>
          <w:bCs/>
          <w:sz w:val="20"/>
          <w:szCs w:val="20"/>
        </w:rPr>
        <w:t xml:space="preserve"> con unità da diporto</w:t>
      </w:r>
      <w:r w:rsidR="00625F45" w:rsidRPr="00153CDC">
        <w:rPr>
          <w:b/>
          <w:bCs/>
          <w:sz w:val="20"/>
          <w:szCs w:val="20"/>
        </w:rPr>
        <w:t xml:space="preserve">, </w:t>
      </w:r>
      <w:r w:rsidR="00421B51" w:rsidRPr="00153CDC">
        <w:rPr>
          <w:bCs/>
          <w:sz w:val="20"/>
          <w:szCs w:val="20"/>
        </w:rPr>
        <w:t xml:space="preserve">all’interno dell’Area Marina Protetta Torre del Cerrano per il </w:t>
      </w:r>
      <w:r w:rsidR="00365740" w:rsidRPr="00153CDC">
        <w:rPr>
          <w:bCs/>
          <w:sz w:val="20"/>
          <w:szCs w:val="20"/>
        </w:rPr>
        <w:t>seguente periodo</w:t>
      </w:r>
      <w:r w:rsidR="00421B51" w:rsidRPr="00153CDC">
        <w:rPr>
          <w:bCs/>
          <w:sz w:val="20"/>
          <w:szCs w:val="20"/>
        </w:rPr>
        <w:t xml:space="preserve"> ______________________________________</w:t>
      </w:r>
      <w:r w:rsidR="00365740" w:rsidRPr="00153CDC">
        <w:rPr>
          <w:b/>
          <w:bCs/>
          <w:sz w:val="20"/>
          <w:szCs w:val="20"/>
        </w:rPr>
        <w:t>ai sensi dell’art.20</w:t>
      </w:r>
      <w:r w:rsidRPr="00153CDC">
        <w:rPr>
          <w:b/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del</w:t>
      </w:r>
      <w:r w:rsidRPr="00153CDC">
        <w:rPr>
          <w:b/>
          <w:bCs/>
          <w:sz w:val="20"/>
          <w:szCs w:val="20"/>
        </w:rPr>
        <w:t xml:space="preserve"> D.M. n.11 del 12 gennaio 2017</w:t>
      </w:r>
      <w:r w:rsidRPr="00153CDC">
        <w:rPr>
          <w:bCs/>
          <w:sz w:val="20"/>
          <w:szCs w:val="20"/>
        </w:rPr>
        <w:t xml:space="preserve">, Regolamento </w:t>
      </w:r>
      <w:r w:rsidR="00421B51" w:rsidRPr="00153CDC">
        <w:rPr>
          <w:bCs/>
          <w:sz w:val="20"/>
          <w:szCs w:val="20"/>
        </w:rPr>
        <w:t xml:space="preserve">di Esecuzione e Organizzazione, </w:t>
      </w:r>
      <w:r w:rsidR="00A37119" w:rsidRPr="00153CDC">
        <w:rPr>
          <w:bCs/>
          <w:sz w:val="20"/>
          <w:szCs w:val="20"/>
        </w:rPr>
        <w:t>e dell’</w:t>
      </w:r>
      <w:r w:rsidR="00365740" w:rsidRPr="00153CDC">
        <w:rPr>
          <w:b/>
          <w:bCs/>
          <w:sz w:val="20"/>
          <w:szCs w:val="20"/>
        </w:rPr>
        <w:t>art. 9</w:t>
      </w:r>
      <w:r w:rsidR="00A37119" w:rsidRPr="00153CDC">
        <w:rPr>
          <w:bCs/>
          <w:sz w:val="20"/>
          <w:szCs w:val="20"/>
        </w:rPr>
        <w:t xml:space="preserve"> del </w:t>
      </w:r>
      <w:r w:rsidR="00A37119" w:rsidRPr="00153CDC">
        <w:rPr>
          <w:b/>
          <w:bCs/>
          <w:sz w:val="20"/>
          <w:szCs w:val="20"/>
        </w:rPr>
        <w:t>Disciplinare integrativo</w:t>
      </w:r>
      <w:r w:rsidR="00A37119" w:rsidRPr="00153CDC">
        <w:rPr>
          <w:bCs/>
          <w:sz w:val="20"/>
          <w:szCs w:val="20"/>
        </w:rPr>
        <w:t xml:space="preserve"> al Regolamento di Esecuzione ed Organizzazione</w:t>
      </w:r>
      <w:r w:rsidR="00EC4543">
        <w:rPr>
          <w:bCs/>
          <w:sz w:val="20"/>
          <w:szCs w:val="20"/>
        </w:rPr>
        <w:t>, che differenziano tra ACCESSO (con sosta, ancoraggio e/o atterraggio), per il quale si necessita di apposita autorizzazione e la semplice NAVIGAZIONE, su cui invece nel rispetto delle velocità è consentita liberamente. Articoli</w:t>
      </w:r>
      <w:r w:rsidR="00A37119" w:rsidRPr="00153CDC">
        <w:rPr>
          <w:bCs/>
          <w:sz w:val="20"/>
          <w:szCs w:val="20"/>
        </w:rPr>
        <w:t xml:space="preserve"> </w:t>
      </w:r>
      <w:r w:rsidR="00421B51" w:rsidRPr="00153CDC">
        <w:rPr>
          <w:bCs/>
          <w:sz w:val="20"/>
          <w:szCs w:val="20"/>
        </w:rPr>
        <w:t xml:space="preserve">qui di seguito </w:t>
      </w:r>
      <w:r w:rsidR="00EC4543">
        <w:rPr>
          <w:bCs/>
          <w:sz w:val="20"/>
          <w:szCs w:val="20"/>
        </w:rPr>
        <w:t>tutti</w:t>
      </w:r>
      <w:r w:rsidR="00E92E9C" w:rsidRPr="00153CDC">
        <w:rPr>
          <w:bCs/>
          <w:sz w:val="20"/>
          <w:szCs w:val="20"/>
        </w:rPr>
        <w:t xml:space="preserve"> riportati</w:t>
      </w:r>
      <w:r w:rsidR="00EC4543">
        <w:rPr>
          <w:bCs/>
          <w:sz w:val="20"/>
          <w:szCs w:val="20"/>
        </w:rPr>
        <w:t xml:space="preserve"> per le parti di interesse.</w:t>
      </w:r>
    </w:p>
    <w:p w:rsidR="00E92E9C" w:rsidRDefault="00E92E9C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FF295C" w:rsidRPr="00EC4543" w:rsidRDefault="008D70E2" w:rsidP="00EC4543">
      <w:pPr>
        <w:tabs>
          <w:tab w:val="left" w:pos="567"/>
        </w:tabs>
        <w:ind w:right="-1"/>
        <w:jc w:val="center"/>
        <w:rPr>
          <w:rFonts w:ascii="Arial Narrow" w:hAnsi="Arial Narrow"/>
          <w:b/>
          <w:bCs/>
          <w:sz w:val="18"/>
          <w:szCs w:val="18"/>
        </w:rPr>
      </w:pPr>
      <w:r w:rsidRPr="00EC4543">
        <w:rPr>
          <w:rFonts w:ascii="Arial Narrow" w:hAnsi="Arial Narrow"/>
          <w:bCs/>
          <w:sz w:val="18"/>
          <w:szCs w:val="18"/>
        </w:rPr>
        <w:t>D.M. n.11 del 12 gennaio 2017 -</w:t>
      </w:r>
      <w:r w:rsidR="00FF295C" w:rsidRPr="00EC4543">
        <w:rPr>
          <w:rFonts w:ascii="Arial Narrow" w:hAnsi="Arial Narrow"/>
          <w:bCs/>
          <w:sz w:val="18"/>
          <w:szCs w:val="18"/>
        </w:rPr>
        <w:t xml:space="preserve"> Regolamento di Esecuzione e Organizzazione</w:t>
      </w:r>
    </w:p>
    <w:p w:rsidR="00EC4543" w:rsidRPr="00EC4543" w:rsidRDefault="00EC4543" w:rsidP="00EC4543">
      <w:pPr>
        <w:tabs>
          <w:tab w:val="left" w:pos="567"/>
        </w:tabs>
        <w:ind w:right="-1"/>
        <w:jc w:val="center"/>
        <w:rPr>
          <w:rFonts w:ascii="Arial Narrow" w:hAnsi="Arial Narrow"/>
          <w:i/>
          <w:sz w:val="6"/>
          <w:szCs w:val="6"/>
        </w:rPr>
      </w:pPr>
    </w:p>
    <w:p w:rsidR="00EC4543" w:rsidRPr="00EC4543" w:rsidRDefault="00EC4543" w:rsidP="00EC4543">
      <w:pPr>
        <w:tabs>
          <w:tab w:val="left" w:pos="567"/>
        </w:tabs>
        <w:ind w:right="-1"/>
        <w:jc w:val="center"/>
        <w:rPr>
          <w:rFonts w:ascii="Arial Narrow" w:hAnsi="Arial Narrow"/>
          <w:i/>
          <w:sz w:val="16"/>
          <w:szCs w:val="16"/>
        </w:rPr>
      </w:pPr>
      <w:r w:rsidRPr="00EC4543">
        <w:rPr>
          <w:rFonts w:ascii="Arial Narrow" w:hAnsi="Arial Narrow"/>
          <w:i/>
          <w:sz w:val="16"/>
          <w:szCs w:val="16"/>
        </w:rPr>
        <w:t>Art. 2 –Definizioni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1. Ai fini del presente regolamento si intende: 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    a)  «</w:t>
      </w:r>
      <w:r w:rsidRPr="00EC4543">
        <w:rPr>
          <w:rFonts w:ascii="Arial Narrow" w:hAnsi="Arial Narrow"/>
          <w:b/>
          <w:sz w:val="16"/>
          <w:szCs w:val="16"/>
        </w:rPr>
        <w:t>accesso</w:t>
      </w:r>
      <w:r w:rsidRPr="00EC4543">
        <w:rPr>
          <w:rFonts w:ascii="Arial Narrow" w:hAnsi="Arial Narrow"/>
          <w:sz w:val="16"/>
          <w:szCs w:val="16"/>
        </w:rPr>
        <w:t xml:space="preserve">»,  l'ingresso,  da  terra  e  da  mare,  all'interno dell'area marina protetta delle </w:t>
      </w:r>
      <w:proofErr w:type="spellStart"/>
      <w:r w:rsidRPr="00EC4543">
        <w:rPr>
          <w:rFonts w:ascii="Arial Narrow" w:hAnsi="Arial Narrow"/>
          <w:sz w:val="16"/>
          <w:szCs w:val="16"/>
        </w:rPr>
        <w:t>unita'</w:t>
      </w:r>
      <w:proofErr w:type="spellEnd"/>
      <w:r w:rsidRPr="00EC4543">
        <w:rPr>
          <w:rFonts w:ascii="Arial Narrow" w:hAnsi="Arial Narrow"/>
          <w:sz w:val="16"/>
          <w:szCs w:val="16"/>
        </w:rPr>
        <w:t xml:space="preserve"> da diporto al  solo  scopo  di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raggiungere porti, approdi,  aree  predisposte  all'ormeggio  o  aree individuate dove </w:t>
      </w:r>
      <w:proofErr w:type="spellStart"/>
      <w:r w:rsidRPr="00EC4543">
        <w:rPr>
          <w:rFonts w:ascii="Arial Narrow" w:hAnsi="Arial Narrow"/>
          <w:sz w:val="16"/>
          <w:szCs w:val="16"/>
        </w:rPr>
        <w:t>e'</w:t>
      </w:r>
      <w:proofErr w:type="spellEnd"/>
      <w:r w:rsidRPr="00EC4543">
        <w:rPr>
          <w:rFonts w:ascii="Arial Narrow" w:hAnsi="Arial Narrow"/>
          <w:sz w:val="16"/>
          <w:szCs w:val="16"/>
        </w:rPr>
        <w:t xml:space="preserve"> consentito l'ancoraggio; […]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    r) «</w:t>
      </w:r>
      <w:r w:rsidRPr="00EC4543">
        <w:rPr>
          <w:rFonts w:ascii="Arial Narrow" w:hAnsi="Arial Narrow"/>
          <w:b/>
          <w:sz w:val="16"/>
          <w:szCs w:val="16"/>
        </w:rPr>
        <w:t>navigazione</w:t>
      </w:r>
      <w:r w:rsidRPr="00EC4543">
        <w:rPr>
          <w:rFonts w:ascii="Arial Narrow" w:hAnsi="Arial Narrow"/>
          <w:sz w:val="16"/>
          <w:szCs w:val="16"/>
        </w:rPr>
        <w:t xml:space="preserve">», il movimento via mare di qualsiasi  costruzione destinata al trasporto per acqua; </w:t>
      </w:r>
    </w:p>
    <w:p w:rsidR="00EC4543" w:rsidRPr="00EC4543" w:rsidRDefault="00EC4543" w:rsidP="00EC4543">
      <w:pPr>
        <w:tabs>
          <w:tab w:val="left" w:pos="567"/>
        </w:tabs>
        <w:ind w:right="-1"/>
        <w:jc w:val="center"/>
        <w:rPr>
          <w:rFonts w:ascii="Arial Narrow" w:hAnsi="Arial Narrow"/>
          <w:i/>
          <w:sz w:val="6"/>
          <w:szCs w:val="6"/>
        </w:rPr>
      </w:pPr>
    </w:p>
    <w:p w:rsidR="008D70E2" w:rsidRPr="00EC4543" w:rsidRDefault="008D70E2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16"/>
          <w:szCs w:val="16"/>
        </w:rPr>
      </w:pPr>
      <w:r w:rsidRPr="00EC4543">
        <w:rPr>
          <w:rFonts w:ascii="Arial Narrow" w:hAnsi="Arial Narrow"/>
          <w:i/>
          <w:sz w:val="16"/>
          <w:szCs w:val="16"/>
        </w:rPr>
        <w:t>Art. 20. - Disciplina della navigazione da diporto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1. È vietato l’utilizzo di moto d’acqua, fatto salvo quanto previsto dall’ordinanza di sicurezza balneare 42/2015, e successive modifiche, della Capitaneria di porto di Pescara, acquascooter e mezzi similari, la pratica dello sci nautico e di sport acquatici similari.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2. È consentita la navigazione a vela, a remi, a pedali o con motori a propulsione elettrica.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3. Nelle zone B e C è consentito, previa autorizzazione del soggetto gestore, l’ac</w:t>
      </w:r>
      <w:r w:rsidR="00610A32" w:rsidRPr="00EC4543">
        <w:rPr>
          <w:rFonts w:ascii="Arial Narrow" w:hAnsi="Arial Narrow"/>
          <w:sz w:val="16"/>
          <w:szCs w:val="16"/>
        </w:rPr>
        <w:t>cesso ai natanti e alle imbarca</w:t>
      </w:r>
      <w:r w:rsidRPr="00EC4543">
        <w:rPr>
          <w:rFonts w:ascii="Arial Narrow" w:hAnsi="Arial Narrow"/>
          <w:sz w:val="16"/>
          <w:szCs w:val="16"/>
        </w:rPr>
        <w:t xml:space="preserve">zioni da diporto che attestino il possesso di uno dei seguenti requisiti di ecocompatibilità: </w:t>
      </w:r>
    </w:p>
    <w:p w:rsidR="008D70E2" w:rsidRPr="00EC4543" w:rsidRDefault="008D70E2" w:rsidP="00EC4543">
      <w:pPr>
        <w:tabs>
          <w:tab w:val="left" w:pos="284"/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a) unità dotate di casse per la raccolta dei liquami di scolo; </w:t>
      </w:r>
    </w:p>
    <w:p w:rsidR="008D70E2" w:rsidRPr="00EC4543" w:rsidRDefault="008D70E2" w:rsidP="00EC4543">
      <w:pPr>
        <w:tabs>
          <w:tab w:val="left" w:pos="284"/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b) motore in linea con la direttiva 2003/44/CE relativamente alle emissioni gassose, acustiche (motori fuoribordo elettrici, motori entrobordo conformi alla direttiva, motori fuoribordo a 4 tempi</w:t>
      </w:r>
      <w:r w:rsidR="00610A32" w:rsidRPr="00EC4543">
        <w:rPr>
          <w:rFonts w:ascii="Arial Narrow" w:hAnsi="Arial Narrow"/>
          <w:sz w:val="16"/>
          <w:szCs w:val="16"/>
        </w:rPr>
        <w:t xml:space="preserve"> benzina verde, motori fuoribor</w:t>
      </w:r>
      <w:r w:rsidRPr="00EC4543">
        <w:rPr>
          <w:rFonts w:ascii="Arial Narrow" w:hAnsi="Arial Narrow"/>
          <w:sz w:val="16"/>
          <w:szCs w:val="16"/>
        </w:rPr>
        <w:t xml:space="preserve">do a 2 tempi ad iniezione diretta).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4. Nella zona C è consentito, previa autorizzazione del soggetto gestore, l’access</w:t>
      </w:r>
      <w:r w:rsidR="00610A32" w:rsidRPr="00EC4543">
        <w:rPr>
          <w:rFonts w:ascii="Arial Narrow" w:hAnsi="Arial Narrow"/>
          <w:sz w:val="16"/>
          <w:szCs w:val="16"/>
        </w:rPr>
        <w:t>o alle navi da diporto che atte</w:t>
      </w:r>
      <w:r w:rsidRPr="00EC4543">
        <w:rPr>
          <w:rFonts w:ascii="Arial Narrow" w:hAnsi="Arial Narrow"/>
          <w:sz w:val="16"/>
          <w:szCs w:val="16"/>
        </w:rPr>
        <w:t xml:space="preserve">stino il possesso di uno dei seguenti requisiti: </w:t>
      </w:r>
    </w:p>
    <w:p w:rsidR="008D70E2" w:rsidRPr="00EC4543" w:rsidRDefault="008D70E2" w:rsidP="00EC4543">
      <w:pPr>
        <w:tabs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a) unità dotate di casse per la raccolta dei liquami di scolo; </w:t>
      </w:r>
    </w:p>
    <w:p w:rsidR="008D70E2" w:rsidRPr="00EC4543" w:rsidRDefault="008D70E2" w:rsidP="00EC4543">
      <w:pPr>
        <w:tabs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b) in linea con gli Annessi IV e VI della Convenzione MARPOL 73/78.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5. Nella zona D è consentito l’accesso alle unità da diporto.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6. Nell’area marina protetta è consentita la navigazione a motore, nel rispetto delle disposizioni delle ordinanze della Capitaneria di porto, a velocità non superiore a 5 nodi, entro la distanza di 350 metri dalla costa, e a velocità non superiore a 10 nodi, entro la fascia di mare compresa tra i 350 metri e i 600 metri dalla costa, sempre in assetto dislocante.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7. Non è consentito lo scarico a mare di acque non depurate provenienti da sentine o da altri impianti dell’unità da diporto e di qualsiasi sostanza tossica o inquinante, </w:t>
      </w:r>
      <w:proofErr w:type="spellStart"/>
      <w:r w:rsidRPr="00EC4543">
        <w:rPr>
          <w:rFonts w:ascii="Arial Narrow" w:hAnsi="Arial Narrow"/>
          <w:sz w:val="16"/>
          <w:szCs w:val="16"/>
        </w:rPr>
        <w:t>nonchè</w:t>
      </w:r>
      <w:proofErr w:type="spellEnd"/>
      <w:r w:rsidRPr="00EC4543">
        <w:rPr>
          <w:rFonts w:ascii="Arial Narrow" w:hAnsi="Arial Narrow"/>
          <w:sz w:val="16"/>
          <w:szCs w:val="16"/>
        </w:rPr>
        <w:t xml:space="preserve"> il rilascio di rifiuti solidi o liquidi.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8. Non è consentito l’uso improprio di impianti di diffusione della voce e di segnali acustici o sonori. </w:t>
      </w:r>
    </w:p>
    <w:p w:rsidR="00E02D44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9. Il soggetto gestore può disciplinare, con successivo provvedimento, gli accessi ai punti di approdo e la distribu</w:t>
      </w:r>
      <w:r w:rsidRPr="00EC4543">
        <w:rPr>
          <w:rFonts w:ascii="Arial Narrow" w:hAnsi="Arial Narrow"/>
          <w:sz w:val="16"/>
          <w:szCs w:val="16"/>
        </w:rPr>
        <w:softHyphen/>
        <w:t>zione degli spazi attinenti, anche attrezzando idonei corridoi di atterraggio.</w:t>
      </w:r>
    </w:p>
    <w:p w:rsidR="008D70E2" w:rsidRPr="00317415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6"/>
          <w:szCs w:val="6"/>
        </w:rPr>
      </w:pPr>
    </w:p>
    <w:p w:rsidR="00610A32" w:rsidRPr="00EC4543" w:rsidRDefault="00FF295C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sz w:val="18"/>
          <w:szCs w:val="18"/>
        </w:rPr>
      </w:pPr>
      <w:r w:rsidRPr="00EC4543">
        <w:rPr>
          <w:rFonts w:ascii="Arial Narrow" w:hAnsi="Arial Narrow"/>
          <w:bCs/>
          <w:sz w:val="18"/>
          <w:szCs w:val="18"/>
        </w:rPr>
        <w:t>Disciplinare Integrativo al Regolamento di Esecuzione ed Organizzazione</w:t>
      </w:r>
    </w:p>
    <w:p w:rsidR="00FF295C" w:rsidRDefault="00FF295C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16"/>
          <w:szCs w:val="16"/>
        </w:rPr>
      </w:pPr>
      <w:r w:rsidRPr="00EC4543">
        <w:rPr>
          <w:rFonts w:ascii="Arial Narrow" w:hAnsi="Arial Narrow"/>
          <w:bCs/>
          <w:i/>
          <w:sz w:val="16"/>
          <w:szCs w:val="16"/>
        </w:rPr>
        <w:t xml:space="preserve"> (Approvato con Delibera del </w:t>
      </w:r>
      <w:proofErr w:type="spellStart"/>
      <w:r w:rsidR="00317415">
        <w:rPr>
          <w:rFonts w:ascii="Arial Narrow" w:hAnsi="Arial Narrow"/>
          <w:bCs/>
          <w:i/>
          <w:sz w:val="16"/>
          <w:szCs w:val="16"/>
        </w:rPr>
        <w:t>CdA</w:t>
      </w:r>
      <w:proofErr w:type="spellEnd"/>
      <w:r w:rsidR="00317415">
        <w:rPr>
          <w:rFonts w:ascii="Arial Narrow" w:hAnsi="Arial Narrow"/>
          <w:bCs/>
          <w:i/>
          <w:sz w:val="16"/>
          <w:szCs w:val="16"/>
        </w:rPr>
        <w:t xml:space="preserve"> n.112 del 13-12-</w:t>
      </w:r>
      <w:r w:rsidRPr="00EC4543">
        <w:rPr>
          <w:rFonts w:ascii="Arial Narrow" w:hAnsi="Arial Narrow"/>
          <w:bCs/>
          <w:i/>
          <w:sz w:val="16"/>
          <w:szCs w:val="16"/>
        </w:rPr>
        <w:t xml:space="preserve">2017 e nulla-osta Ministero Ambiente e Tutela del Territorio e Mare n.0001147 del 19 </w:t>
      </w:r>
      <w:r w:rsidR="00317415">
        <w:rPr>
          <w:rFonts w:ascii="Arial Narrow" w:hAnsi="Arial Narrow"/>
          <w:bCs/>
          <w:i/>
          <w:sz w:val="16"/>
          <w:szCs w:val="16"/>
        </w:rPr>
        <w:t>-01-</w:t>
      </w:r>
      <w:r w:rsidRPr="00EC4543">
        <w:rPr>
          <w:rFonts w:ascii="Arial Narrow" w:hAnsi="Arial Narrow"/>
          <w:bCs/>
          <w:i/>
          <w:sz w:val="16"/>
          <w:szCs w:val="16"/>
        </w:rPr>
        <w:t>2018)</w:t>
      </w:r>
    </w:p>
    <w:p w:rsidR="00317415" w:rsidRPr="00317415" w:rsidRDefault="00317415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6"/>
          <w:szCs w:val="6"/>
        </w:rPr>
      </w:pPr>
    </w:p>
    <w:p w:rsidR="008D70E2" w:rsidRPr="00EC4543" w:rsidRDefault="008D70E2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16"/>
          <w:szCs w:val="16"/>
        </w:rPr>
      </w:pPr>
      <w:r w:rsidRPr="00EC4543">
        <w:rPr>
          <w:rFonts w:ascii="Arial Narrow" w:hAnsi="Arial Narrow"/>
          <w:bCs/>
          <w:i/>
          <w:sz w:val="16"/>
          <w:szCs w:val="16"/>
        </w:rPr>
        <w:t>Articolo 9 - Navigazione da diporto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1. Ad integrazione di quanto previsto all’art. 20 del REO, si dispone quanto segue.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2. L’autorizzazione per l’accesso ai fini del raggiungimento dei punti di ancoraggio, approdo o alaggio all’interno dell’AMP, delle unità da diporto non iscritte negli elenchi delle Associazioni/Enti che gestiscono gli alaggi o approdi all’interno dell’AMP, dovrà essere richiesta presso gli uffici operativi dell’Area marina protetta Torre del Cerrano anche tramite posta o email. </w:t>
      </w:r>
    </w:p>
    <w:p w:rsidR="008D70E2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3. L’autorizzazione per l’accesso, ai fini del raggiungimento dei punti di ancoragg</w:t>
      </w:r>
      <w:r w:rsidR="00610A32" w:rsidRPr="00EC4543">
        <w:rPr>
          <w:rFonts w:ascii="Arial Narrow" w:hAnsi="Arial Narrow"/>
          <w:sz w:val="16"/>
          <w:szCs w:val="16"/>
        </w:rPr>
        <w:t>io, approdo o alaggio all’inter</w:t>
      </w:r>
      <w:r w:rsidRPr="00EC4543">
        <w:rPr>
          <w:rFonts w:ascii="Arial Narrow" w:hAnsi="Arial Narrow"/>
          <w:sz w:val="16"/>
          <w:szCs w:val="16"/>
        </w:rPr>
        <w:t>no dell’AMP, delle unità da diporto iscritte negli elenchi delle Associazioni/Enti che gestiscono alaggi e approdi all’interno dell’AMP stessa, può essere presentata da ogni singola Associazione/Ente che comunicherà l’elenco di tutte le unità da diporto iscritte, fornendo copia della documentazione utile ad identificarla, e documentazione che attesti il possesso dei requisiti previsti dal REO, ai fini del rilascio dell’autorizzazione.</w:t>
      </w:r>
    </w:p>
    <w:p w:rsidR="00317415" w:rsidRPr="00317415" w:rsidRDefault="00317415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6"/>
          <w:szCs w:val="6"/>
        </w:rPr>
      </w:pPr>
    </w:p>
    <w:p w:rsidR="00317415" w:rsidRPr="00317415" w:rsidRDefault="00317415" w:rsidP="00317415">
      <w:pPr>
        <w:ind w:left="284"/>
        <w:jc w:val="center"/>
        <w:rPr>
          <w:rFonts w:ascii="Arial Narrow" w:hAnsi="Arial Narrow"/>
          <w:i/>
          <w:sz w:val="16"/>
          <w:szCs w:val="16"/>
        </w:rPr>
      </w:pPr>
      <w:r w:rsidRPr="00317415">
        <w:rPr>
          <w:rFonts w:ascii="Arial Narrow" w:hAnsi="Arial Narrow"/>
          <w:i/>
          <w:sz w:val="16"/>
          <w:szCs w:val="16"/>
        </w:rPr>
        <w:t>Articolo 11 – Ancoraggio</w:t>
      </w:r>
    </w:p>
    <w:p w:rsidR="00317415" w:rsidRDefault="00317415" w:rsidP="00317415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  <w:r w:rsidRPr="00317415">
        <w:rPr>
          <w:rFonts w:ascii="Arial Narrow" w:hAnsi="Arial Narrow"/>
          <w:sz w:val="16"/>
          <w:szCs w:val="16"/>
        </w:rPr>
        <w:t>Ad integrazione di quanto previsto all’art. 22 del REO, sono di seguito riportare le coordinate con relativo stralcio cartografico della Zona C e D dove è consentito l’ancoraggio al di fuori delle aree destinate alla balneazione della profondità di 300 metri dalla costa</w:t>
      </w:r>
      <w:r>
        <w:rPr>
          <w:rFonts w:ascii="Arial Narrow" w:hAnsi="Arial Narrow"/>
          <w:sz w:val="16"/>
          <w:szCs w:val="16"/>
        </w:rPr>
        <w:t>.</w:t>
      </w:r>
      <w:r w:rsidRPr="00317415">
        <w:rPr>
          <w:bCs/>
          <w:i/>
          <w:sz w:val="16"/>
          <w:szCs w:val="16"/>
        </w:rPr>
        <w:t xml:space="preserve"> </w:t>
      </w:r>
    </w:p>
    <w:p w:rsidR="00317415" w:rsidRPr="00317415" w:rsidRDefault="00317415" w:rsidP="00317415">
      <w:pPr>
        <w:ind w:left="708" w:firstLine="708"/>
        <w:jc w:val="center"/>
        <w:rPr>
          <w:rFonts w:ascii="Arial Narrow" w:hAnsi="Arial Narrow"/>
          <w:i/>
          <w:sz w:val="16"/>
          <w:szCs w:val="16"/>
        </w:rPr>
      </w:pPr>
      <w:r w:rsidRPr="00317415">
        <w:rPr>
          <w:rFonts w:ascii="Arial Narrow" w:hAnsi="Arial Narrow"/>
          <w:i/>
          <w:sz w:val="16"/>
          <w:szCs w:val="16"/>
        </w:rPr>
        <w:lastRenderedPageBreak/>
        <w:t xml:space="preserve">Area ancoraggio </w:t>
      </w:r>
      <w:r w:rsidRPr="00317415">
        <w:rPr>
          <w:rFonts w:ascii="Arial Narrow" w:hAnsi="Arial Narrow"/>
          <w:b/>
          <w:i/>
          <w:sz w:val="16"/>
          <w:szCs w:val="16"/>
        </w:rPr>
        <w:t>Zona C</w:t>
      </w:r>
      <w:r w:rsidRPr="00317415">
        <w:rPr>
          <w:rFonts w:ascii="Arial Narrow" w:hAnsi="Arial Narrow"/>
          <w:i/>
          <w:sz w:val="16"/>
          <w:szCs w:val="16"/>
        </w:rPr>
        <w:t xml:space="preserve"> </w:t>
      </w:r>
      <w:r w:rsidRPr="00317415">
        <w:rPr>
          <w:rFonts w:ascii="Arial Narrow" w:hAnsi="Arial Narrow"/>
          <w:b/>
          <w:i/>
          <w:sz w:val="16"/>
          <w:szCs w:val="16"/>
        </w:rPr>
        <w:t>Nord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2865"/>
        <w:gridCol w:w="2772"/>
        <w:gridCol w:w="2552"/>
      </w:tblGrid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Longitudine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Latitudine</w:t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  <w:lang w:val="en-US"/>
              </w:rPr>
              <w:t xml:space="preserve">H1  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42°  35’ 19’’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14 °  05’ 27’’</w:t>
            </w: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ab/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B1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36’ 50’’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04’ 12’’</w:t>
            </w: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ab/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  <w:lang w:val="en-US"/>
              </w:rPr>
              <w:t>H2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42°  35’ 44’’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14 °  06’ 29’’</w:t>
            </w: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ab/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B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37’ 10’’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05’ 20’’</w:t>
            </w: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ab/>
            </w:r>
          </w:p>
        </w:tc>
      </w:tr>
    </w:tbl>
    <w:p w:rsidR="00317415" w:rsidRPr="00317415" w:rsidRDefault="00317415" w:rsidP="00317415">
      <w:pPr>
        <w:jc w:val="center"/>
        <w:rPr>
          <w:rFonts w:ascii="Arial Narrow" w:hAnsi="Arial Narrow"/>
          <w:i/>
          <w:sz w:val="14"/>
          <w:szCs w:val="14"/>
          <w:lang w:val="en-US"/>
        </w:rPr>
      </w:pPr>
    </w:p>
    <w:p w:rsidR="00317415" w:rsidRPr="00317415" w:rsidRDefault="00317415" w:rsidP="00317415">
      <w:pPr>
        <w:ind w:left="708" w:firstLine="708"/>
        <w:jc w:val="center"/>
        <w:rPr>
          <w:rFonts w:ascii="Arial Narrow" w:hAnsi="Arial Narrow"/>
          <w:i/>
          <w:sz w:val="14"/>
          <w:szCs w:val="14"/>
        </w:rPr>
      </w:pPr>
      <w:r w:rsidRPr="00317415">
        <w:rPr>
          <w:rFonts w:ascii="Arial Narrow" w:hAnsi="Arial Narrow"/>
          <w:i/>
          <w:sz w:val="14"/>
          <w:szCs w:val="14"/>
        </w:rPr>
        <w:t xml:space="preserve">Area ancoraggio </w:t>
      </w:r>
      <w:r w:rsidRPr="00317415">
        <w:rPr>
          <w:rFonts w:ascii="Arial Narrow" w:hAnsi="Arial Narrow"/>
          <w:b/>
          <w:i/>
          <w:sz w:val="14"/>
          <w:szCs w:val="14"/>
        </w:rPr>
        <w:t>Zona C Sud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848"/>
        <w:gridCol w:w="2822"/>
        <w:gridCol w:w="2552"/>
      </w:tblGrid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Longitudine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Latitudine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</w:rPr>
              <w:t>L1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42°  34’ 55’’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14 °  05’ 51’’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E1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42°  33’ 39’’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14 °  06’ 58’’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</w:rPr>
              <w:t>L2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42°  35’ 22’’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14 °  06’ 47’’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E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42°  34’ 00’’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14 °  07’ 55’’</w:t>
            </w:r>
          </w:p>
        </w:tc>
      </w:tr>
    </w:tbl>
    <w:p w:rsidR="00317415" w:rsidRPr="00317415" w:rsidRDefault="00317415" w:rsidP="00317415">
      <w:pPr>
        <w:jc w:val="center"/>
        <w:rPr>
          <w:rFonts w:ascii="Arial Narrow" w:hAnsi="Arial Narrow"/>
          <w:i/>
          <w:sz w:val="14"/>
          <w:szCs w:val="14"/>
        </w:rPr>
      </w:pPr>
      <w:r w:rsidRPr="00317415">
        <w:rPr>
          <w:rFonts w:ascii="Arial Narrow" w:hAnsi="Arial Narrow"/>
          <w:i/>
          <w:sz w:val="14"/>
          <w:szCs w:val="14"/>
        </w:rPr>
        <w:t xml:space="preserve">   </w:t>
      </w:r>
      <w:r w:rsidRPr="00317415">
        <w:rPr>
          <w:rFonts w:ascii="Arial Narrow" w:hAnsi="Arial Narrow"/>
          <w:i/>
          <w:sz w:val="14"/>
          <w:szCs w:val="14"/>
        </w:rPr>
        <w:tab/>
      </w:r>
      <w:r w:rsidRPr="00317415">
        <w:rPr>
          <w:rFonts w:ascii="Arial Narrow" w:hAnsi="Arial Narrow"/>
          <w:i/>
          <w:sz w:val="14"/>
          <w:szCs w:val="14"/>
        </w:rPr>
        <w:tab/>
      </w:r>
      <w:r w:rsidRPr="00317415">
        <w:rPr>
          <w:rFonts w:ascii="Arial Narrow" w:hAnsi="Arial Narrow"/>
          <w:i/>
          <w:sz w:val="14"/>
          <w:szCs w:val="14"/>
        </w:rPr>
        <w:tab/>
      </w:r>
    </w:p>
    <w:p w:rsidR="00317415" w:rsidRPr="00317415" w:rsidRDefault="00317415" w:rsidP="00317415">
      <w:pPr>
        <w:jc w:val="center"/>
        <w:rPr>
          <w:rFonts w:ascii="Arial Narrow" w:hAnsi="Arial Narrow"/>
          <w:i/>
          <w:sz w:val="14"/>
          <w:szCs w:val="14"/>
        </w:rPr>
      </w:pPr>
      <w:r w:rsidRPr="00317415">
        <w:rPr>
          <w:rFonts w:ascii="Arial Narrow" w:hAnsi="Arial Narrow"/>
          <w:b/>
          <w:i/>
          <w:sz w:val="14"/>
          <w:szCs w:val="14"/>
        </w:rPr>
        <w:tab/>
      </w:r>
      <w:r w:rsidRPr="00317415">
        <w:rPr>
          <w:rFonts w:ascii="Arial Narrow" w:hAnsi="Arial Narrow"/>
          <w:i/>
          <w:sz w:val="14"/>
          <w:szCs w:val="14"/>
        </w:rPr>
        <w:t xml:space="preserve">    </w:t>
      </w:r>
      <w:r w:rsidRPr="00317415">
        <w:rPr>
          <w:rFonts w:ascii="Arial Narrow" w:hAnsi="Arial Narrow"/>
          <w:i/>
          <w:sz w:val="14"/>
          <w:szCs w:val="14"/>
        </w:rPr>
        <w:tab/>
        <w:t xml:space="preserve">Area ancoraggio </w:t>
      </w:r>
      <w:r w:rsidRPr="00317415">
        <w:rPr>
          <w:rFonts w:ascii="Arial Narrow" w:hAnsi="Arial Narrow"/>
          <w:b/>
          <w:i/>
          <w:sz w:val="14"/>
          <w:szCs w:val="14"/>
        </w:rPr>
        <w:t>Zona D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848"/>
        <w:gridCol w:w="2822"/>
        <w:gridCol w:w="2552"/>
      </w:tblGrid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Longitudine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Latitudine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  <w:lang w:val="en-US"/>
              </w:rPr>
              <w:t>C1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14 °  07’ 75’’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42 °  37’ 40’’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D1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09’ 08’’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25’ 50’’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</w:rPr>
              <w:t>E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14 °  07’ 55’’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42°  34’ 00 ‘’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B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05’ 20’’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37’ 10’’</w:t>
            </w:r>
          </w:p>
        </w:tc>
      </w:tr>
    </w:tbl>
    <w:p w:rsidR="00317415" w:rsidRPr="00317415" w:rsidRDefault="00317415" w:rsidP="00317415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FF295C" w:rsidRDefault="00317415" w:rsidP="00EC4543">
      <w:pPr>
        <w:ind w:right="-1"/>
        <w:jc w:val="center"/>
        <w:rPr>
          <w:sz w:val="16"/>
          <w:szCs w:val="16"/>
        </w:rPr>
      </w:pPr>
      <w:r>
        <w:rPr>
          <w:bCs/>
          <w:i/>
          <w:noProof/>
          <w:sz w:val="16"/>
          <w:szCs w:val="16"/>
        </w:rPr>
        <w:drawing>
          <wp:inline distT="0" distB="0" distL="0" distR="0" wp14:anchorId="0F12323B" wp14:editId="481DA94C">
            <wp:extent cx="3802004" cy="2722728"/>
            <wp:effectExtent l="0" t="0" r="8255" b="1905"/>
            <wp:docPr id="2" name="Immagine 2" descr="\\192.168.10.150\d\Archivio\AC-AttiConsorzio\REO-RegolamentoEsecuzioneOrganizzazione\DISA-Disciplinare e Sanzioni Amministrative\2017- Disciplinare\Aree ancor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50\d\Archivio\AC-AttiConsorzio\REO-RegolamentoEsecuzioneOrganizzazione\DISA-Disciplinare e Sanzioni Amministrative\2017- Disciplinare\Aree ancoragg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1"/>
                    <a:stretch/>
                  </pic:blipFill>
                  <pic:spPr bwMode="auto">
                    <a:xfrm>
                      <a:off x="0" y="0"/>
                      <a:ext cx="3812609" cy="27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415" w:rsidRPr="00FF295C" w:rsidRDefault="00317415" w:rsidP="00EC4543">
      <w:pPr>
        <w:ind w:right="-1"/>
        <w:jc w:val="center"/>
        <w:rPr>
          <w:sz w:val="16"/>
          <w:szCs w:val="16"/>
        </w:rPr>
      </w:pPr>
    </w:p>
    <w:p w:rsidR="00E456B9" w:rsidRDefault="00610A32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="009F3F9F">
        <w:rPr>
          <w:bCs/>
          <w:sz w:val="20"/>
          <w:szCs w:val="20"/>
        </w:rPr>
        <w:t xml:space="preserve">l sottoscritto </w:t>
      </w:r>
      <w:r>
        <w:rPr>
          <w:bCs/>
          <w:sz w:val="20"/>
          <w:szCs w:val="20"/>
        </w:rPr>
        <w:t xml:space="preserve">dichiara </w:t>
      </w:r>
      <w:r w:rsidR="00EC4543">
        <w:rPr>
          <w:bCs/>
          <w:sz w:val="20"/>
          <w:szCs w:val="20"/>
        </w:rPr>
        <w:t xml:space="preserve">di aver preso visione del Regolamento e in particolare degli articoli sopra riportati, e, </w:t>
      </w:r>
      <w:r>
        <w:rPr>
          <w:bCs/>
          <w:sz w:val="20"/>
          <w:szCs w:val="20"/>
        </w:rPr>
        <w:t>inoltre</w:t>
      </w:r>
      <w:r w:rsidR="00EC4543">
        <w:rPr>
          <w:bCs/>
          <w:sz w:val="20"/>
          <w:szCs w:val="20"/>
        </w:rPr>
        <w:t>, dichiara</w:t>
      </w:r>
      <w:r>
        <w:rPr>
          <w:bCs/>
          <w:sz w:val="20"/>
          <w:szCs w:val="20"/>
        </w:rPr>
        <w:t xml:space="preserve"> che l’imbarcazione per la quale si inoltra la presente richiesta di autorizzazione è in possesso dei requisiti di eco</w:t>
      </w:r>
      <w:r w:rsidR="00EC454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compatibilità previsti per natanti, imbarcazioni e navi da diporto di cui all’art. 20 co. 3 e 4 </w:t>
      </w:r>
      <w:r w:rsidR="00153CDC">
        <w:rPr>
          <w:bCs/>
          <w:sz w:val="20"/>
          <w:szCs w:val="20"/>
        </w:rPr>
        <w:t xml:space="preserve">del </w:t>
      </w:r>
      <w:r w:rsidR="00153CDC" w:rsidRPr="00153CDC">
        <w:rPr>
          <w:bCs/>
          <w:sz w:val="20"/>
          <w:szCs w:val="20"/>
        </w:rPr>
        <w:t>Regolamento di Esecuzione e Organizzazione</w:t>
      </w:r>
      <w:r w:rsidR="00153CDC">
        <w:rPr>
          <w:bCs/>
          <w:sz w:val="20"/>
          <w:szCs w:val="20"/>
        </w:rPr>
        <w:t xml:space="preserve"> (D.M. n.11 del 12/01/</w:t>
      </w:r>
      <w:r w:rsidR="00153CDC" w:rsidRPr="00153CDC">
        <w:rPr>
          <w:bCs/>
          <w:sz w:val="20"/>
          <w:szCs w:val="20"/>
        </w:rPr>
        <w:t>2017</w:t>
      </w:r>
      <w:r w:rsidR="00153CDC">
        <w:rPr>
          <w:bCs/>
          <w:sz w:val="20"/>
          <w:szCs w:val="20"/>
        </w:rPr>
        <w:t>), qui sopra integralmente riportato.</w:t>
      </w:r>
    </w:p>
    <w:p w:rsidR="00EC4543" w:rsidRDefault="00EC4543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</w:p>
    <w:p w:rsidR="00F64364" w:rsidRDefault="00153CDC" w:rsidP="00153CDC">
      <w:pPr>
        <w:tabs>
          <w:tab w:val="left" w:pos="567"/>
        </w:tabs>
        <w:spacing w:line="276" w:lineRule="auto"/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allega </w:t>
      </w:r>
      <w:r w:rsidR="0096159D" w:rsidRPr="00E456B9">
        <w:rPr>
          <w:sz w:val="21"/>
          <w:szCs w:val="21"/>
        </w:rPr>
        <w:t xml:space="preserve">n.1 marca da bollo da </w:t>
      </w:r>
      <w:r w:rsidR="0096159D" w:rsidRPr="005E32AE">
        <w:rPr>
          <w:b/>
          <w:sz w:val="21"/>
          <w:szCs w:val="21"/>
        </w:rPr>
        <w:t>euro 16,00</w:t>
      </w:r>
      <w:r w:rsidR="0096159D" w:rsidRPr="00E456B9">
        <w:rPr>
          <w:sz w:val="21"/>
          <w:szCs w:val="21"/>
        </w:rPr>
        <w:t xml:space="preserve">, come previsto nel DPR 26-10-1972 n.642, </w:t>
      </w:r>
      <w:r w:rsidR="00317415">
        <w:rPr>
          <w:sz w:val="21"/>
          <w:szCs w:val="21"/>
        </w:rPr>
        <w:t xml:space="preserve">(nel caso di richiesta annuale dopo </w:t>
      </w:r>
      <w:r w:rsidR="0096159D" w:rsidRPr="00E456B9">
        <w:rPr>
          <w:sz w:val="21"/>
          <w:szCs w:val="21"/>
        </w:rPr>
        <w:t>la prima r</w:t>
      </w:r>
      <w:r w:rsidR="00317415">
        <w:rPr>
          <w:sz w:val="21"/>
          <w:szCs w:val="21"/>
        </w:rPr>
        <w:t xml:space="preserve">ichiesta </w:t>
      </w:r>
      <w:r w:rsidR="0096159D" w:rsidRPr="00E456B9">
        <w:rPr>
          <w:sz w:val="21"/>
          <w:szCs w:val="21"/>
        </w:rPr>
        <w:t xml:space="preserve">non </w:t>
      </w:r>
      <w:r w:rsidR="00317415">
        <w:rPr>
          <w:sz w:val="21"/>
          <w:szCs w:val="21"/>
        </w:rPr>
        <w:t xml:space="preserve">è ulteriormente </w:t>
      </w:r>
      <w:r w:rsidR="0096159D" w:rsidRPr="00E456B9">
        <w:rPr>
          <w:sz w:val="21"/>
          <w:szCs w:val="21"/>
        </w:rPr>
        <w:t>necessaria per i successivi rinnovi temporalmente collegati alla precedente</w:t>
      </w:r>
      <w:r w:rsidR="0096159D">
        <w:rPr>
          <w:sz w:val="21"/>
          <w:szCs w:val="21"/>
        </w:rPr>
        <w:t>).</w:t>
      </w:r>
    </w:p>
    <w:p w:rsidR="00F57A13" w:rsidRDefault="00F57A13" w:rsidP="00F57A13">
      <w:pPr>
        <w:tabs>
          <w:tab w:val="left" w:pos="567"/>
        </w:tabs>
        <w:spacing w:line="276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allega </w:t>
      </w:r>
      <w:r w:rsidRPr="007E4C80">
        <w:rPr>
          <w:b/>
          <w:sz w:val="20"/>
          <w:szCs w:val="20"/>
        </w:rPr>
        <w:t xml:space="preserve">copia documento di riconoscimento </w:t>
      </w:r>
      <w:r>
        <w:rPr>
          <w:sz w:val="20"/>
          <w:szCs w:val="20"/>
        </w:rPr>
        <w:t>in corso di validità</w:t>
      </w:r>
    </w:p>
    <w:p w:rsidR="0096159D" w:rsidRDefault="0096159D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bookmarkStart w:id="0" w:name="_GoBack"/>
      <w:bookmarkEnd w:id="0"/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chiede di voler recapitare il riscontro alla p</w:t>
      </w:r>
      <w:r w:rsidR="00277071">
        <w:rPr>
          <w:bCs/>
          <w:sz w:val="22"/>
          <w:szCs w:val="22"/>
        </w:rPr>
        <w:t xml:space="preserve">resente al seguente </w:t>
      </w:r>
      <w:r w:rsidR="00277071" w:rsidRPr="00F64364">
        <w:rPr>
          <w:bCs/>
          <w:sz w:val="18"/>
          <w:szCs w:val="18"/>
        </w:rPr>
        <w:t>indirizzo (</w:t>
      </w:r>
      <w:r w:rsidRPr="00F64364">
        <w:rPr>
          <w:bCs/>
          <w:sz w:val="18"/>
          <w:szCs w:val="18"/>
        </w:rPr>
        <w:t>se diverso</w:t>
      </w:r>
      <w:r w:rsidR="00F64364" w:rsidRPr="00F64364">
        <w:rPr>
          <w:bCs/>
          <w:sz w:val="18"/>
          <w:szCs w:val="18"/>
        </w:rPr>
        <w:t xml:space="preserve"> da quello di residenza</w:t>
      </w:r>
      <w:r w:rsidRPr="00F64364">
        <w:rPr>
          <w:bCs/>
          <w:sz w:val="18"/>
          <w:szCs w:val="18"/>
        </w:rPr>
        <w:t>)</w:t>
      </w:r>
      <w:r>
        <w:rPr>
          <w:bCs/>
          <w:sz w:val="22"/>
          <w:szCs w:val="22"/>
        </w:rPr>
        <w:t>: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Sig./Sig.ra _________________________________Via/Piazza________________________________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Città_______________________________________________         </w:t>
      </w:r>
      <w:proofErr w:type="spellStart"/>
      <w:r>
        <w:rPr>
          <w:bCs/>
          <w:sz w:val="22"/>
          <w:szCs w:val="22"/>
        </w:rPr>
        <w:t>cap</w:t>
      </w:r>
      <w:proofErr w:type="spellEnd"/>
      <w:r>
        <w:rPr>
          <w:bCs/>
          <w:sz w:val="22"/>
          <w:szCs w:val="22"/>
        </w:rPr>
        <w:t>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Email:_____________________________________________________________________________</w:t>
      </w:r>
    </w:p>
    <w:p w:rsidR="00F64364" w:rsidRDefault="00F64364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Località_________________________ data____________</w:t>
      </w:r>
    </w:p>
    <w:p w:rsidR="003A0311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In fede</w:t>
      </w:r>
    </w:p>
    <w:p w:rsidR="003A0311" w:rsidRPr="00E427AD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i/>
          <w:sz w:val="20"/>
          <w:szCs w:val="20"/>
        </w:rPr>
      </w:pPr>
      <w:r w:rsidRPr="00E427AD">
        <w:rPr>
          <w:bCs/>
          <w:i/>
          <w:sz w:val="20"/>
          <w:szCs w:val="20"/>
        </w:rPr>
        <w:t>(Firma)</w:t>
      </w:r>
    </w:p>
    <w:p w:rsidR="003A0311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0"/>
          <w:szCs w:val="20"/>
        </w:rPr>
      </w:pPr>
    </w:p>
    <w:p w:rsidR="00F67D0E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…………………………………….</w:t>
      </w:r>
      <w:r w:rsidR="00D8390D">
        <w:rPr>
          <w:bCs/>
          <w:sz w:val="22"/>
          <w:szCs w:val="22"/>
        </w:rPr>
        <w:t xml:space="preserve">  </w:t>
      </w:r>
    </w:p>
    <w:p w:rsidR="00CA4C1E" w:rsidRDefault="00CA4C1E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F64364" w:rsidRDefault="00F64364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F64364" w:rsidRDefault="00F64364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96159D" w:rsidRDefault="0096159D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sectPr w:rsidR="0096159D" w:rsidSect="00EC454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27" w:bottom="1276" w:left="1560" w:header="0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15" w:rsidRDefault="00317415">
      <w:r>
        <w:separator/>
      </w:r>
    </w:p>
  </w:endnote>
  <w:endnote w:type="continuationSeparator" w:id="0">
    <w:p w:rsidR="00317415" w:rsidRDefault="003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15" w:rsidRDefault="00317415" w:rsidP="00B67DF0">
    <w:pPr>
      <w:pStyle w:val="Pidipagina"/>
      <w:tabs>
        <w:tab w:val="clear" w:pos="9638"/>
        <w:tab w:val="right" w:pos="9781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F57A13">
      <w:rPr>
        <w:noProof/>
      </w:rPr>
      <w:t>3</w:t>
    </w:r>
    <w:r>
      <w:fldChar w:fldCharType="end"/>
    </w:r>
    <w:r>
      <w:t xml:space="preserve">         </w:t>
    </w:r>
    <w:r>
      <w:rPr>
        <w:noProof/>
      </w:rPr>
      <w:drawing>
        <wp:inline distT="0" distB="0" distL="0" distR="0" wp14:anchorId="62A4A662" wp14:editId="618FE8F9">
          <wp:extent cx="548640" cy="197256"/>
          <wp:effectExtent l="4445" t="0" r="8255" b="8255"/>
          <wp:docPr id="10" name="Immagine 2" descr="Risultati immagini per 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isultati immagini per recycled pap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0" t="33195" r="8298" b="36099"/>
                  <a:stretch/>
                </pic:blipFill>
                <pic:spPr bwMode="auto">
                  <a:xfrm rot="16200000">
                    <a:off x="0" y="0"/>
                    <a:ext cx="54864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7415" w:rsidRDefault="00317415" w:rsidP="00CB59C6">
    <w:pPr>
      <w:pStyle w:val="Pidipagina"/>
      <w:ind w:left="-21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9" w:type="dxa"/>
      <w:tblInd w:w="-2127" w:type="dxa"/>
      <w:tblLook w:val="04A0" w:firstRow="1" w:lastRow="0" w:firstColumn="1" w:lastColumn="0" w:noHBand="0" w:noVBand="1"/>
    </w:tblPr>
    <w:tblGrid>
      <w:gridCol w:w="2661"/>
      <w:gridCol w:w="7654"/>
      <w:gridCol w:w="1247"/>
      <w:gridCol w:w="1247"/>
    </w:tblGrid>
    <w:tr w:rsidR="00317415" w:rsidTr="00B67DF0">
      <w:tc>
        <w:tcPr>
          <w:tcW w:w="2661" w:type="dxa"/>
          <w:shd w:val="clear" w:color="auto" w:fill="auto"/>
          <w:vAlign w:val="center"/>
        </w:tcPr>
        <w:p w:rsidR="00317415" w:rsidRDefault="00317415" w:rsidP="00C27D24">
          <w:pPr>
            <w:pStyle w:val="Pidipagina"/>
            <w:jc w:val="right"/>
          </w:pPr>
        </w:p>
      </w:tc>
      <w:tc>
        <w:tcPr>
          <w:tcW w:w="7654" w:type="dxa"/>
          <w:shd w:val="clear" w:color="auto" w:fill="auto"/>
        </w:tcPr>
        <w:p w:rsidR="00317415" w:rsidRDefault="00317415" w:rsidP="00C27D24">
          <w:pPr>
            <w:pStyle w:val="Pidipagina"/>
          </w:pPr>
        </w:p>
      </w:tc>
      <w:tc>
        <w:tcPr>
          <w:tcW w:w="1247" w:type="dxa"/>
          <w:shd w:val="clear" w:color="auto" w:fill="auto"/>
          <w:vAlign w:val="center"/>
        </w:tcPr>
        <w:p w:rsidR="00317415" w:rsidRDefault="00317415" w:rsidP="00C27D24">
          <w:pPr>
            <w:pStyle w:val="Pidipagina"/>
          </w:pPr>
          <w:r>
            <w:t xml:space="preserve">     </w:t>
          </w:r>
        </w:p>
      </w:tc>
      <w:tc>
        <w:tcPr>
          <w:tcW w:w="1247" w:type="dxa"/>
          <w:shd w:val="clear" w:color="auto" w:fill="auto"/>
        </w:tcPr>
        <w:p w:rsidR="00317415" w:rsidRDefault="00317415" w:rsidP="00C27D24">
          <w:pPr>
            <w:pStyle w:val="Pidipagina"/>
            <w:rPr>
              <w:noProof/>
            </w:rPr>
          </w:pPr>
          <w:r>
            <w:rPr>
              <w:noProof/>
            </w:rPr>
            <w:t xml:space="preserve"> </w:t>
          </w:r>
        </w:p>
      </w:tc>
    </w:tr>
  </w:tbl>
  <w:p w:rsidR="00317415" w:rsidRDefault="00317415" w:rsidP="00CB59C6">
    <w:pPr>
      <w:pStyle w:val="Pidipagina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15" w:rsidRDefault="00317415">
      <w:r>
        <w:separator/>
      </w:r>
    </w:p>
  </w:footnote>
  <w:footnote w:type="continuationSeparator" w:id="0">
    <w:p w:rsidR="00317415" w:rsidRDefault="0031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15" w:rsidRDefault="00317415">
    <w:pPr>
      <w:pStyle w:val="Intestazione"/>
    </w:pPr>
  </w:p>
  <w:p w:rsidR="00317415" w:rsidRDefault="00317415" w:rsidP="00F64364">
    <w:pPr>
      <w:pStyle w:val="Intestazione"/>
      <w:jc w:val="center"/>
    </w:pPr>
    <w:r>
      <w:rPr>
        <w:noProof/>
      </w:rPr>
      <w:drawing>
        <wp:inline distT="0" distB="0" distL="0" distR="0" wp14:anchorId="1A59DB1C" wp14:editId="0437903A">
          <wp:extent cx="992037" cy="3058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rano-march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79" b="38495"/>
                  <a:stretch/>
                </pic:blipFill>
                <pic:spPr bwMode="auto">
                  <a:xfrm>
                    <a:off x="0" y="0"/>
                    <a:ext cx="992299" cy="305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7415" w:rsidRDefault="00317415" w:rsidP="00A46990">
    <w:pPr>
      <w:pStyle w:val="Intestazione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15" w:rsidRDefault="00317415" w:rsidP="002C129E">
    <w:pPr>
      <w:pStyle w:val="Intestazione"/>
      <w:tabs>
        <w:tab w:val="clear" w:pos="9638"/>
        <w:tab w:val="right" w:pos="10348"/>
      </w:tabs>
      <w:ind w:left="-1560" w:right="-112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A4343"/>
    <w:multiLevelType w:val="hybridMultilevel"/>
    <w:tmpl w:val="24E86290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A85"/>
    <w:multiLevelType w:val="hybridMultilevel"/>
    <w:tmpl w:val="DB3C1FA0"/>
    <w:lvl w:ilvl="0" w:tplc="FAECB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1848"/>
    <w:multiLevelType w:val="hybridMultilevel"/>
    <w:tmpl w:val="7514E13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54B0"/>
    <w:multiLevelType w:val="hybridMultilevel"/>
    <w:tmpl w:val="4B98972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6B18"/>
    <w:multiLevelType w:val="hybridMultilevel"/>
    <w:tmpl w:val="A8FEC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F3098"/>
    <w:multiLevelType w:val="hybridMultilevel"/>
    <w:tmpl w:val="0A187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348D"/>
    <w:multiLevelType w:val="hybridMultilevel"/>
    <w:tmpl w:val="8FE85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D5D73"/>
    <w:multiLevelType w:val="hybridMultilevel"/>
    <w:tmpl w:val="B4E8B9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7890"/>
    <w:multiLevelType w:val="hybridMultilevel"/>
    <w:tmpl w:val="F6B404D6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7EE2"/>
    <w:multiLevelType w:val="hybridMultilevel"/>
    <w:tmpl w:val="DCB8228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608EE"/>
    <w:multiLevelType w:val="hybridMultilevel"/>
    <w:tmpl w:val="77A8FE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E00ECC"/>
    <w:multiLevelType w:val="hybridMultilevel"/>
    <w:tmpl w:val="AF6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96CE2"/>
    <w:multiLevelType w:val="hybridMultilevel"/>
    <w:tmpl w:val="DA58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2E31"/>
    <w:multiLevelType w:val="hybridMultilevel"/>
    <w:tmpl w:val="A7C0E19E"/>
    <w:lvl w:ilvl="0" w:tplc="690C7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1D0F"/>
    <w:multiLevelType w:val="hybridMultilevel"/>
    <w:tmpl w:val="E738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33095"/>
    <w:multiLevelType w:val="hybridMultilevel"/>
    <w:tmpl w:val="0458E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EA3CC2"/>
    <w:multiLevelType w:val="hybridMultilevel"/>
    <w:tmpl w:val="3FA4CE6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36653"/>
    <w:multiLevelType w:val="hybridMultilevel"/>
    <w:tmpl w:val="BBE0FB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4F0CBA"/>
    <w:multiLevelType w:val="hybridMultilevel"/>
    <w:tmpl w:val="30663FE0"/>
    <w:lvl w:ilvl="0" w:tplc="164CC5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17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D"/>
    <w:rsid w:val="0000172A"/>
    <w:rsid w:val="00006B05"/>
    <w:rsid w:val="00013F87"/>
    <w:rsid w:val="00016003"/>
    <w:rsid w:val="000173DA"/>
    <w:rsid w:val="0005367D"/>
    <w:rsid w:val="00061883"/>
    <w:rsid w:val="000840F5"/>
    <w:rsid w:val="00096476"/>
    <w:rsid w:val="0009753E"/>
    <w:rsid w:val="000A0036"/>
    <w:rsid w:val="000A0F11"/>
    <w:rsid w:val="000A123C"/>
    <w:rsid w:val="000B26AD"/>
    <w:rsid w:val="000C1262"/>
    <w:rsid w:val="000C2660"/>
    <w:rsid w:val="000C50E6"/>
    <w:rsid w:val="000C77A5"/>
    <w:rsid w:val="000D32F0"/>
    <w:rsid w:val="000D427D"/>
    <w:rsid w:val="000F5B6D"/>
    <w:rsid w:val="000F65A3"/>
    <w:rsid w:val="001002EC"/>
    <w:rsid w:val="00114ACA"/>
    <w:rsid w:val="00127818"/>
    <w:rsid w:val="0013682F"/>
    <w:rsid w:val="00140EC5"/>
    <w:rsid w:val="00153CDC"/>
    <w:rsid w:val="00167383"/>
    <w:rsid w:val="00195762"/>
    <w:rsid w:val="001B4102"/>
    <w:rsid w:val="001B466A"/>
    <w:rsid w:val="001B70B1"/>
    <w:rsid w:val="001B7D60"/>
    <w:rsid w:val="001B7ECE"/>
    <w:rsid w:val="001C7F95"/>
    <w:rsid w:val="001D553E"/>
    <w:rsid w:val="001F078E"/>
    <w:rsid w:val="001F147B"/>
    <w:rsid w:val="001F1C1C"/>
    <w:rsid w:val="001F2EF1"/>
    <w:rsid w:val="002044FA"/>
    <w:rsid w:val="00215639"/>
    <w:rsid w:val="002230BC"/>
    <w:rsid w:val="0022460D"/>
    <w:rsid w:val="00225174"/>
    <w:rsid w:val="0027001C"/>
    <w:rsid w:val="00272032"/>
    <w:rsid w:val="00277071"/>
    <w:rsid w:val="00284053"/>
    <w:rsid w:val="002846B3"/>
    <w:rsid w:val="0028705A"/>
    <w:rsid w:val="00297C5D"/>
    <w:rsid w:val="002C129E"/>
    <w:rsid w:val="002C2CAE"/>
    <w:rsid w:val="002D1DB1"/>
    <w:rsid w:val="002D30D2"/>
    <w:rsid w:val="002D4FBB"/>
    <w:rsid w:val="002D50C1"/>
    <w:rsid w:val="002D5CA0"/>
    <w:rsid w:val="002E2CD8"/>
    <w:rsid w:val="002F3ADD"/>
    <w:rsid w:val="00303AB6"/>
    <w:rsid w:val="00303E34"/>
    <w:rsid w:val="00305FE0"/>
    <w:rsid w:val="003062C6"/>
    <w:rsid w:val="00307206"/>
    <w:rsid w:val="00317415"/>
    <w:rsid w:val="00325C97"/>
    <w:rsid w:val="00327BDC"/>
    <w:rsid w:val="00331865"/>
    <w:rsid w:val="003329B3"/>
    <w:rsid w:val="003421C1"/>
    <w:rsid w:val="00351466"/>
    <w:rsid w:val="0035600F"/>
    <w:rsid w:val="00365740"/>
    <w:rsid w:val="00371502"/>
    <w:rsid w:val="00374B27"/>
    <w:rsid w:val="00382460"/>
    <w:rsid w:val="003838CB"/>
    <w:rsid w:val="00383987"/>
    <w:rsid w:val="00397CF4"/>
    <w:rsid w:val="003A0311"/>
    <w:rsid w:val="003A05EE"/>
    <w:rsid w:val="003B4AED"/>
    <w:rsid w:val="003C7E94"/>
    <w:rsid w:val="003D267E"/>
    <w:rsid w:val="003E1FEC"/>
    <w:rsid w:val="003F30AF"/>
    <w:rsid w:val="00404359"/>
    <w:rsid w:val="004115C8"/>
    <w:rsid w:val="0041522B"/>
    <w:rsid w:val="0041769A"/>
    <w:rsid w:val="00421B51"/>
    <w:rsid w:val="00443A03"/>
    <w:rsid w:val="00444765"/>
    <w:rsid w:val="004462D3"/>
    <w:rsid w:val="00452756"/>
    <w:rsid w:val="00453BAD"/>
    <w:rsid w:val="0046261A"/>
    <w:rsid w:val="00474E83"/>
    <w:rsid w:val="00484914"/>
    <w:rsid w:val="00485715"/>
    <w:rsid w:val="00487BBA"/>
    <w:rsid w:val="00496AFD"/>
    <w:rsid w:val="004B62C3"/>
    <w:rsid w:val="004C0C9F"/>
    <w:rsid w:val="004C2306"/>
    <w:rsid w:val="004C25B4"/>
    <w:rsid w:val="004E525F"/>
    <w:rsid w:val="004F0A32"/>
    <w:rsid w:val="004F2FB4"/>
    <w:rsid w:val="004F3CA6"/>
    <w:rsid w:val="00504858"/>
    <w:rsid w:val="00517A5F"/>
    <w:rsid w:val="00522EA5"/>
    <w:rsid w:val="00523FDB"/>
    <w:rsid w:val="00525FFF"/>
    <w:rsid w:val="00526F05"/>
    <w:rsid w:val="00536C4D"/>
    <w:rsid w:val="00557BBD"/>
    <w:rsid w:val="00575803"/>
    <w:rsid w:val="005967F1"/>
    <w:rsid w:val="005A116B"/>
    <w:rsid w:val="005D7337"/>
    <w:rsid w:val="005E1D05"/>
    <w:rsid w:val="005E32AE"/>
    <w:rsid w:val="005E6004"/>
    <w:rsid w:val="005F0850"/>
    <w:rsid w:val="006013D8"/>
    <w:rsid w:val="006042DD"/>
    <w:rsid w:val="00605FC3"/>
    <w:rsid w:val="00610A32"/>
    <w:rsid w:val="006217E1"/>
    <w:rsid w:val="00625C03"/>
    <w:rsid w:val="00625F45"/>
    <w:rsid w:val="00644A52"/>
    <w:rsid w:val="00652C3F"/>
    <w:rsid w:val="00663670"/>
    <w:rsid w:val="00665712"/>
    <w:rsid w:val="006709D8"/>
    <w:rsid w:val="006775C8"/>
    <w:rsid w:val="006A6E27"/>
    <w:rsid w:val="006A7023"/>
    <w:rsid w:val="006B09FA"/>
    <w:rsid w:val="006B6059"/>
    <w:rsid w:val="006C27D4"/>
    <w:rsid w:val="006C34E9"/>
    <w:rsid w:val="006C4C12"/>
    <w:rsid w:val="006D0C2D"/>
    <w:rsid w:val="006D3EA4"/>
    <w:rsid w:val="006E7907"/>
    <w:rsid w:val="006F0210"/>
    <w:rsid w:val="006F5314"/>
    <w:rsid w:val="007028FF"/>
    <w:rsid w:val="0070333C"/>
    <w:rsid w:val="00711E08"/>
    <w:rsid w:val="0071441D"/>
    <w:rsid w:val="00715DB7"/>
    <w:rsid w:val="0072612A"/>
    <w:rsid w:val="00727198"/>
    <w:rsid w:val="00743EEB"/>
    <w:rsid w:val="00744F71"/>
    <w:rsid w:val="00754951"/>
    <w:rsid w:val="00764D9B"/>
    <w:rsid w:val="00765B0D"/>
    <w:rsid w:val="00780CBD"/>
    <w:rsid w:val="007A56BA"/>
    <w:rsid w:val="007B2218"/>
    <w:rsid w:val="007B296E"/>
    <w:rsid w:val="007B79E7"/>
    <w:rsid w:val="007B7FC8"/>
    <w:rsid w:val="007C3316"/>
    <w:rsid w:val="007D28E9"/>
    <w:rsid w:val="007D5075"/>
    <w:rsid w:val="007D65E6"/>
    <w:rsid w:val="007E5FC6"/>
    <w:rsid w:val="007F736B"/>
    <w:rsid w:val="008122E6"/>
    <w:rsid w:val="0081575C"/>
    <w:rsid w:val="00824F3C"/>
    <w:rsid w:val="00830CAE"/>
    <w:rsid w:val="00831565"/>
    <w:rsid w:val="0084082A"/>
    <w:rsid w:val="00847061"/>
    <w:rsid w:val="00853D28"/>
    <w:rsid w:val="00863DDD"/>
    <w:rsid w:val="00866A34"/>
    <w:rsid w:val="00891B93"/>
    <w:rsid w:val="00892A47"/>
    <w:rsid w:val="008A3F00"/>
    <w:rsid w:val="008A5210"/>
    <w:rsid w:val="008B52DB"/>
    <w:rsid w:val="008B6528"/>
    <w:rsid w:val="008C485F"/>
    <w:rsid w:val="008C5FAA"/>
    <w:rsid w:val="008D263C"/>
    <w:rsid w:val="008D26B6"/>
    <w:rsid w:val="008D302A"/>
    <w:rsid w:val="008D4CF8"/>
    <w:rsid w:val="008D6888"/>
    <w:rsid w:val="008D70E2"/>
    <w:rsid w:val="008E01A7"/>
    <w:rsid w:val="00905DD2"/>
    <w:rsid w:val="00932215"/>
    <w:rsid w:val="00936A54"/>
    <w:rsid w:val="0093751C"/>
    <w:rsid w:val="0094650F"/>
    <w:rsid w:val="0096159D"/>
    <w:rsid w:val="009621CB"/>
    <w:rsid w:val="009674CF"/>
    <w:rsid w:val="0098322F"/>
    <w:rsid w:val="0098458E"/>
    <w:rsid w:val="009869A1"/>
    <w:rsid w:val="009931DC"/>
    <w:rsid w:val="009A0749"/>
    <w:rsid w:val="009E538A"/>
    <w:rsid w:val="009F3F9F"/>
    <w:rsid w:val="009F57FA"/>
    <w:rsid w:val="00A0256B"/>
    <w:rsid w:val="00A06AAA"/>
    <w:rsid w:val="00A0714D"/>
    <w:rsid w:val="00A1249A"/>
    <w:rsid w:val="00A206A8"/>
    <w:rsid w:val="00A27841"/>
    <w:rsid w:val="00A27A1D"/>
    <w:rsid w:val="00A37119"/>
    <w:rsid w:val="00A40A3A"/>
    <w:rsid w:val="00A46990"/>
    <w:rsid w:val="00A54EEE"/>
    <w:rsid w:val="00A632FC"/>
    <w:rsid w:val="00A70D48"/>
    <w:rsid w:val="00A772A1"/>
    <w:rsid w:val="00A811C8"/>
    <w:rsid w:val="00A84EBB"/>
    <w:rsid w:val="00A84EC1"/>
    <w:rsid w:val="00A958C2"/>
    <w:rsid w:val="00AA7D10"/>
    <w:rsid w:val="00AC19B3"/>
    <w:rsid w:val="00AC7F19"/>
    <w:rsid w:val="00AD4946"/>
    <w:rsid w:val="00AD5ED7"/>
    <w:rsid w:val="00AD6888"/>
    <w:rsid w:val="00AE2053"/>
    <w:rsid w:val="00AE6D19"/>
    <w:rsid w:val="00AF244D"/>
    <w:rsid w:val="00B140A4"/>
    <w:rsid w:val="00B205F3"/>
    <w:rsid w:val="00B21E71"/>
    <w:rsid w:val="00B24CAC"/>
    <w:rsid w:val="00B46D5A"/>
    <w:rsid w:val="00B64FFA"/>
    <w:rsid w:val="00B67DF0"/>
    <w:rsid w:val="00B727DB"/>
    <w:rsid w:val="00B72FB1"/>
    <w:rsid w:val="00B76C4C"/>
    <w:rsid w:val="00B83960"/>
    <w:rsid w:val="00B9321E"/>
    <w:rsid w:val="00BA5133"/>
    <w:rsid w:val="00BB1CED"/>
    <w:rsid w:val="00BB2F41"/>
    <w:rsid w:val="00BB578D"/>
    <w:rsid w:val="00BB597B"/>
    <w:rsid w:val="00BB63EA"/>
    <w:rsid w:val="00BC2D0D"/>
    <w:rsid w:val="00BD102B"/>
    <w:rsid w:val="00BE05EC"/>
    <w:rsid w:val="00BE3B45"/>
    <w:rsid w:val="00BE51F6"/>
    <w:rsid w:val="00BF35B7"/>
    <w:rsid w:val="00C135C2"/>
    <w:rsid w:val="00C14C45"/>
    <w:rsid w:val="00C22AE3"/>
    <w:rsid w:val="00C24379"/>
    <w:rsid w:val="00C2500D"/>
    <w:rsid w:val="00C256DD"/>
    <w:rsid w:val="00C27D24"/>
    <w:rsid w:val="00C35E79"/>
    <w:rsid w:val="00C40EE7"/>
    <w:rsid w:val="00C42E83"/>
    <w:rsid w:val="00C507C8"/>
    <w:rsid w:val="00C55D79"/>
    <w:rsid w:val="00C673E9"/>
    <w:rsid w:val="00C721B3"/>
    <w:rsid w:val="00C76CCB"/>
    <w:rsid w:val="00C842C0"/>
    <w:rsid w:val="00CA0D1F"/>
    <w:rsid w:val="00CA4C1E"/>
    <w:rsid w:val="00CB176C"/>
    <w:rsid w:val="00CB59C6"/>
    <w:rsid w:val="00CE241C"/>
    <w:rsid w:val="00CF4F77"/>
    <w:rsid w:val="00D02D6F"/>
    <w:rsid w:val="00D03965"/>
    <w:rsid w:val="00D10083"/>
    <w:rsid w:val="00D108F1"/>
    <w:rsid w:val="00D218A4"/>
    <w:rsid w:val="00D31F8E"/>
    <w:rsid w:val="00D45519"/>
    <w:rsid w:val="00D51C35"/>
    <w:rsid w:val="00D56B76"/>
    <w:rsid w:val="00D808EC"/>
    <w:rsid w:val="00D8390D"/>
    <w:rsid w:val="00D918BF"/>
    <w:rsid w:val="00D9697F"/>
    <w:rsid w:val="00DA1EBA"/>
    <w:rsid w:val="00DA30A4"/>
    <w:rsid w:val="00DB057B"/>
    <w:rsid w:val="00DC2990"/>
    <w:rsid w:val="00DC383E"/>
    <w:rsid w:val="00DC6EBD"/>
    <w:rsid w:val="00DD1A8B"/>
    <w:rsid w:val="00DE75CC"/>
    <w:rsid w:val="00DF74AC"/>
    <w:rsid w:val="00E01002"/>
    <w:rsid w:val="00E01A74"/>
    <w:rsid w:val="00E02D44"/>
    <w:rsid w:val="00E0610C"/>
    <w:rsid w:val="00E144E4"/>
    <w:rsid w:val="00E27C07"/>
    <w:rsid w:val="00E427AD"/>
    <w:rsid w:val="00E444C6"/>
    <w:rsid w:val="00E456B9"/>
    <w:rsid w:val="00E54E64"/>
    <w:rsid w:val="00E56DF1"/>
    <w:rsid w:val="00E63A74"/>
    <w:rsid w:val="00E86AF8"/>
    <w:rsid w:val="00E92E9C"/>
    <w:rsid w:val="00EB0295"/>
    <w:rsid w:val="00EC023A"/>
    <w:rsid w:val="00EC4543"/>
    <w:rsid w:val="00ED2E17"/>
    <w:rsid w:val="00EE47C3"/>
    <w:rsid w:val="00EF578A"/>
    <w:rsid w:val="00F0078C"/>
    <w:rsid w:val="00F17CBE"/>
    <w:rsid w:val="00F24B62"/>
    <w:rsid w:val="00F30134"/>
    <w:rsid w:val="00F317B3"/>
    <w:rsid w:val="00F41F51"/>
    <w:rsid w:val="00F57A13"/>
    <w:rsid w:val="00F64364"/>
    <w:rsid w:val="00F650A9"/>
    <w:rsid w:val="00F67D0E"/>
    <w:rsid w:val="00F712A5"/>
    <w:rsid w:val="00F77E6C"/>
    <w:rsid w:val="00F96D25"/>
    <w:rsid w:val="00FB3635"/>
    <w:rsid w:val="00FC0147"/>
    <w:rsid w:val="00FC3FF1"/>
    <w:rsid w:val="00FD5C98"/>
    <w:rsid w:val="00FE160A"/>
    <w:rsid w:val="00FE43E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  <w:style w:type="paragraph" w:customStyle="1" w:styleId="Pa0">
    <w:name w:val="Pa0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character" w:customStyle="1" w:styleId="A1">
    <w:name w:val="A1"/>
    <w:uiPriority w:val="99"/>
    <w:rsid w:val="008D70E2"/>
    <w:rPr>
      <w:rFonts w:cs="Titillium"/>
      <w:b/>
      <w:bCs/>
      <w:color w:val="000000"/>
      <w:sz w:val="19"/>
      <w:szCs w:val="19"/>
    </w:rPr>
  </w:style>
  <w:style w:type="paragraph" w:customStyle="1" w:styleId="Pa2">
    <w:name w:val="Pa2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paragraph" w:customStyle="1" w:styleId="Pa5">
    <w:name w:val="Pa5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  <w:style w:type="paragraph" w:customStyle="1" w:styleId="Pa0">
    <w:name w:val="Pa0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character" w:customStyle="1" w:styleId="A1">
    <w:name w:val="A1"/>
    <w:uiPriority w:val="99"/>
    <w:rsid w:val="008D70E2"/>
    <w:rPr>
      <w:rFonts w:cs="Titillium"/>
      <w:b/>
      <w:bCs/>
      <w:color w:val="000000"/>
      <w:sz w:val="19"/>
      <w:szCs w:val="19"/>
    </w:rPr>
  </w:style>
  <w:style w:type="paragraph" w:customStyle="1" w:styleId="Pa2">
    <w:name w:val="Pa2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paragraph" w:customStyle="1" w:styleId="Pa5">
    <w:name w:val="Pa5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orredelcerran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orredelcerrano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F8FC-86E3-4636-A582-1F799F01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1095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-skdjfòlasjòslkfdòlksl</vt:lpstr>
    </vt:vector>
  </TitlesOfParts>
  <Company>SINTONIA  comunicazione</Company>
  <LinksUpToDate>false</LinksUpToDate>
  <CharactersWithSpaces>7877</CharactersWithSpaces>
  <SharedDoc>false</SharedDoc>
  <HLinks>
    <vt:vector size="18" baseType="variant">
      <vt:variant>
        <vt:i4>5898293</vt:i4>
      </vt:variant>
      <vt:variant>
        <vt:i4>6</vt:i4>
      </vt:variant>
      <vt:variant>
        <vt:i4>0</vt:i4>
      </vt:variant>
      <vt:variant>
        <vt:i4>5</vt:i4>
      </vt:variant>
      <vt:variant>
        <vt:lpwstr>mailto:giarratano.mariacarmela@minambiente.it</vt:lpwstr>
      </vt:variant>
      <vt:variant>
        <vt:lpwstr/>
      </vt:variant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mailto:dgprotezione.natura@pec.minambiente.it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mailto:PNM-II@pec.minambiente.it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-skdjfòlasjòslkfdòlksl</dc:title>
  <dc:creator>Mac Pro</dc:creator>
  <cp:lastModifiedBy>utente</cp:lastModifiedBy>
  <cp:revision>12</cp:revision>
  <cp:lastPrinted>2018-02-12T11:52:00Z</cp:lastPrinted>
  <dcterms:created xsi:type="dcterms:W3CDTF">2018-02-09T09:31:00Z</dcterms:created>
  <dcterms:modified xsi:type="dcterms:W3CDTF">2019-07-14T09:53:00Z</dcterms:modified>
</cp:coreProperties>
</file>