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F" w:rsidRDefault="00B757BF" w:rsidP="00B757BF">
      <w:pPr>
        <w:jc w:val="center"/>
        <w:rPr>
          <w:sz w:val="36"/>
          <w:szCs w:val="36"/>
        </w:rPr>
      </w:pPr>
    </w:p>
    <w:p w:rsidR="00B757BF" w:rsidRDefault="00B757BF" w:rsidP="00B757BF">
      <w:pPr>
        <w:jc w:val="center"/>
        <w:rPr>
          <w:sz w:val="36"/>
          <w:szCs w:val="36"/>
        </w:rPr>
      </w:pPr>
    </w:p>
    <w:p w:rsidR="00B757BF" w:rsidRDefault="00B757BF" w:rsidP="00B757BF">
      <w:pPr>
        <w:jc w:val="center"/>
        <w:rPr>
          <w:sz w:val="36"/>
          <w:szCs w:val="36"/>
        </w:rPr>
      </w:pPr>
    </w:p>
    <w:p w:rsidR="00B757BF" w:rsidRDefault="00B757BF" w:rsidP="00B757BF">
      <w:pPr>
        <w:jc w:val="center"/>
        <w:rPr>
          <w:sz w:val="36"/>
          <w:szCs w:val="36"/>
        </w:rPr>
      </w:pPr>
    </w:p>
    <w:p w:rsidR="00B757BF" w:rsidRDefault="00B757BF" w:rsidP="00B757BF">
      <w:pPr>
        <w:jc w:val="center"/>
        <w:rPr>
          <w:sz w:val="36"/>
          <w:szCs w:val="36"/>
        </w:rPr>
      </w:pPr>
    </w:p>
    <w:p w:rsidR="001810AA" w:rsidRPr="00820647" w:rsidRDefault="00756E3D" w:rsidP="00B757BF">
      <w:pPr>
        <w:jc w:val="center"/>
        <w:rPr>
          <w:b/>
          <w:sz w:val="36"/>
          <w:szCs w:val="36"/>
        </w:rPr>
      </w:pPr>
      <w:r w:rsidRPr="00820647">
        <w:rPr>
          <w:b/>
          <w:sz w:val="36"/>
          <w:szCs w:val="36"/>
        </w:rPr>
        <w:t>Organi di indirizzo politico amministrativo</w:t>
      </w:r>
    </w:p>
    <w:p w:rsidR="00756E3D" w:rsidRPr="007F061E" w:rsidRDefault="00756E3D" w:rsidP="00B757BF">
      <w:pPr>
        <w:jc w:val="center"/>
        <w:rPr>
          <w:i/>
          <w:lang w:val="en-US"/>
        </w:rPr>
      </w:pPr>
      <w:r w:rsidRPr="007F061E">
        <w:rPr>
          <w:i/>
          <w:lang w:val="en-US"/>
        </w:rPr>
        <w:t xml:space="preserve">Art. 13, c.1, </w:t>
      </w:r>
      <w:proofErr w:type="spellStart"/>
      <w:r w:rsidRPr="007F061E">
        <w:rPr>
          <w:i/>
          <w:lang w:val="en-US"/>
        </w:rPr>
        <w:t>lett.a</w:t>
      </w:r>
      <w:proofErr w:type="spellEnd"/>
      <w:r w:rsidRPr="007F061E">
        <w:rPr>
          <w:i/>
          <w:lang w:val="en-US"/>
        </w:rPr>
        <w:t xml:space="preserve">), art.14 e art. 47, c.1 del </w:t>
      </w:r>
      <w:proofErr w:type="spellStart"/>
      <w:r w:rsidRPr="007F061E">
        <w:rPr>
          <w:i/>
          <w:lang w:val="en-US"/>
        </w:rPr>
        <w:t>D.Lgs</w:t>
      </w:r>
      <w:proofErr w:type="spellEnd"/>
      <w:r w:rsidRPr="007F061E">
        <w:rPr>
          <w:i/>
          <w:lang w:val="en-US"/>
        </w:rPr>
        <w:t>. 33/2013</w:t>
      </w:r>
    </w:p>
    <w:p w:rsidR="00820647" w:rsidRPr="007F061E" w:rsidRDefault="00820647" w:rsidP="00B757BF">
      <w:pPr>
        <w:jc w:val="center"/>
        <w:rPr>
          <w:i/>
          <w:lang w:val="en-US"/>
        </w:rPr>
      </w:pPr>
    </w:p>
    <w:p w:rsidR="00756E3D" w:rsidRPr="00B757BF" w:rsidRDefault="00756E3D" w:rsidP="00B757BF">
      <w:pPr>
        <w:jc w:val="center"/>
        <w:rPr>
          <w:i/>
        </w:rPr>
      </w:pPr>
      <w:r w:rsidRPr="00B757BF">
        <w:rPr>
          <w:i/>
        </w:rPr>
        <w:t>Obblighi di pubblicazione concernenti</w:t>
      </w:r>
      <w:r w:rsidR="00895244">
        <w:rPr>
          <w:i/>
        </w:rPr>
        <w:t xml:space="preserve"> i</w:t>
      </w:r>
      <w:r w:rsidRPr="00B757BF">
        <w:rPr>
          <w:i/>
        </w:rPr>
        <w:t xml:space="preserve"> componen</w:t>
      </w:r>
      <w:r w:rsidR="00895244">
        <w:rPr>
          <w:i/>
        </w:rPr>
        <w:t>ti</w:t>
      </w:r>
      <w:r w:rsidRPr="00B757BF">
        <w:rPr>
          <w:i/>
        </w:rPr>
        <w:t xml:space="preserve"> degli organi di indirizzo politico</w:t>
      </w:r>
    </w:p>
    <w:p w:rsidR="00820647" w:rsidRDefault="00513027" w:rsidP="00820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452"/>
        <w:gridCol w:w="1551"/>
        <w:gridCol w:w="1123"/>
        <w:gridCol w:w="1494"/>
      </w:tblGrid>
      <w:tr w:rsidR="00513027" w:rsidRPr="00513027" w:rsidTr="00513027">
        <w:trPr>
          <w:trHeight w:val="564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_GoBack"/>
            <w:r w:rsidRPr="005130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Organo di indirizzo Politico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Incarico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Indennità  netta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Trattenute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Indennità lorda </w:t>
            </w:r>
          </w:p>
        </w:tc>
      </w:tr>
      <w:tr w:rsidR="00513027" w:rsidRPr="00513027" w:rsidTr="00513027">
        <w:trPr>
          <w:trHeight w:val="144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D’Orazio Benigno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Commissario Straordinario (da 01/01/2015 a 30/09/2015)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6.194,16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2.805,84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9.000,00</w:t>
            </w:r>
          </w:p>
        </w:tc>
      </w:tr>
      <w:tr w:rsidR="00513027" w:rsidRPr="00513027" w:rsidTr="00513027">
        <w:trPr>
          <w:trHeight w:val="864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Cantarini Leone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Presidente (da 01/10/2015 a 31/12/2015)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2.125,52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874,48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3.000,00</w:t>
            </w:r>
          </w:p>
        </w:tc>
      </w:tr>
      <w:tr w:rsidR="00513027" w:rsidRPr="00513027" w:rsidTr="00513027">
        <w:trPr>
          <w:trHeight w:val="288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Alonzo Nerina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Consigliere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</w:tr>
      <w:tr w:rsidR="00513027" w:rsidRPr="00513027" w:rsidTr="00513027">
        <w:trPr>
          <w:trHeight w:val="288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Aretusi Fabiano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Consigliere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</w:tr>
      <w:tr w:rsidR="00513027" w:rsidRPr="00513027" w:rsidTr="00513027">
        <w:trPr>
          <w:trHeight w:val="288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Ascentiis</w:t>
            </w:r>
            <w:proofErr w:type="spellEnd"/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Marina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Consigliere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</w:tr>
      <w:tr w:rsidR="00513027" w:rsidRPr="00513027" w:rsidTr="00513027">
        <w:trPr>
          <w:trHeight w:val="288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Palozzo</w:t>
            </w:r>
            <w:proofErr w:type="spellEnd"/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Pietro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Consigliere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27" w:rsidRPr="00513027" w:rsidRDefault="00513027" w:rsidP="0051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027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</w:tr>
      <w:bookmarkEnd w:id="0"/>
    </w:tbl>
    <w:p w:rsidR="00820647" w:rsidRPr="00820647" w:rsidRDefault="00820647" w:rsidP="00820647">
      <w:pPr>
        <w:jc w:val="center"/>
        <w:rPr>
          <w:b/>
          <w:sz w:val="28"/>
          <w:szCs w:val="28"/>
        </w:rPr>
      </w:pPr>
    </w:p>
    <w:p w:rsidR="00756E3D" w:rsidRPr="00756E3D" w:rsidRDefault="00756E3D" w:rsidP="00B757BF">
      <w:pPr>
        <w:ind w:left="-426"/>
      </w:pPr>
    </w:p>
    <w:sectPr w:rsidR="00756E3D" w:rsidRPr="00756E3D" w:rsidSect="00736206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3D"/>
    <w:rsid w:val="001810AA"/>
    <w:rsid w:val="00434D46"/>
    <w:rsid w:val="00513027"/>
    <w:rsid w:val="00736206"/>
    <w:rsid w:val="00756E3D"/>
    <w:rsid w:val="007F061E"/>
    <w:rsid w:val="00820647"/>
    <w:rsid w:val="0087552C"/>
    <w:rsid w:val="00895244"/>
    <w:rsid w:val="00B757BF"/>
    <w:rsid w:val="00F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graz</cp:lastModifiedBy>
  <cp:revision>9</cp:revision>
  <cp:lastPrinted>2017-06-26T09:23:00Z</cp:lastPrinted>
  <dcterms:created xsi:type="dcterms:W3CDTF">2017-02-23T17:31:00Z</dcterms:created>
  <dcterms:modified xsi:type="dcterms:W3CDTF">2017-06-26T09:33:00Z</dcterms:modified>
</cp:coreProperties>
</file>