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0A45" w14:textId="77777777" w:rsidR="00804177" w:rsidRPr="00164F73" w:rsidRDefault="00804177" w:rsidP="00804177">
      <w:pPr>
        <w:widowControl w:val="0"/>
        <w:autoSpaceDE w:val="0"/>
        <w:autoSpaceDN w:val="0"/>
        <w:adjustRightInd w:val="0"/>
        <w:spacing w:after="240" w:line="360" w:lineRule="atLeast"/>
        <w:jc w:val="center"/>
        <w:rPr>
          <w:rFonts w:ascii="Times" w:hAnsi="Times" w:cs="Times"/>
          <w:lang w:eastAsia="ja-JP"/>
        </w:rPr>
      </w:pPr>
      <w:bookmarkStart w:id="0" w:name="_GoBack"/>
      <w:bookmarkEnd w:id="0"/>
      <w:r w:rsidRPr="00164F73">
        <w:rPr>
          <w:rFonts w:ascii="Arial" w:hAnsi="Arial" w:cs="Arial"/>
          <w:b/>
          <w:bCs/>
          <w:lang w:eastAsia="ja-JP"/>
        </w:rPr>
        <w:t>DICHIARAZIONE SOSTITUTIVA DI ATTO DI NOTORIETA</w:t>
      </w:r>
      <w:r>
        <w:rPr>
          <w:rFonts w:ascii="Arial" w:hAnsi="Arial" w:cs="Arial"/>
          <w:b/>
          <w:bCs/>
          <w:lang w:eastAsia="ja-JP"/>
        </w:rPr>
        <w:t>’</w:t>
      </w:r>
    </w:p>
    <w:p w14:paraId="6FF9E4D0" w14:textId="77777777" w:rsidR="00804177" w:rsidRDefault="00804177" w:rsidP="00804177">
      <w:pPr>
        <w:widowControl w:val="0"/>
        <w:autoSpaceDE w:val="0"/>
        <w:autoSpaceDN w:val="0"/>
        <w:adjustRightInd w:val="0"/>
        <w:spacing w:line="300" w:lineRule="atLeast"/>
        <w:jc w:val="center"/>
        <w:rPr>
          <w:rFonts w:ascii="Arial" w:hAnsi="Arial" w:cs="Arial"/>
          <w:lang w:eastAsia="ja-JP"/>
        </w:rPr>
      </w:pPr>
      <w:r w:rsidRPr="00164F73">
        <w:rPr>
          <w:rFonts w:ascii="Arial" w:hAnsi="Arial" w:cs="Arial"/>
          <w:lang w:eastAsia="ja-JP"/>
        </w:rPr>
        <w:t xml:space="preserve">(resa ai sensi </w:t>
      </w:r>
      <w:proofErr w:type="spellStart"/>
      <w:r w:rsidRPr="00164F73">
        <w:rPr>
          <w:rFonts w:ascii="Arial" w:hAnsi="Arial" w:cs="Arial"/>
          <w:lang w:eastAsia="ja-JP"/>
        </w:rPr>
        <w:t>dell</w:t>
      </w:r>
      <w:proofErr w:type="spellEnd"/>
      <w:r w:rsidRPr="00164F73">
        <w:rPr>
          <w:rFonts w:ascii="Arial" w:hAnsi="Arial" w:cs="Arial"/>
          <w:lang w:eastAsia="ja-JP"/>
        </w:rPr>
        <w:t xml:space="preserve"> art.47 del T.U. delle disposizioni legislative e regolamentari in materia di documentazione amministrativa approvate con D.P.R. 28 dicembre 2000 n.445)</w:t>
      </w:r>
    </w:p>
    <w:p w14:paraId="60CBE10B" w14:textId="77777777" w:rsidR="00804177" w:rsidRPr="00164F73" w:rsidRDefault="00804177" w:rsidP="00804177">
      <w:pPr>
        <w:widowControl w:val="0"/>
        <w:autoSpaceDE w:val="0"/>
        <w:autoSpaceDN w:val="0"/>
        <w:adjustRightInd w:val="0"/>
        <w:spacing w:line="300" w:lineRule="atLeast"/>
        <w:jc w:val="center"/>
        <w:rPr>
          <w:rFonts w:ascii="Times" w:hAnsi="Times" w:cs="Times"/>
          <w:lang w:eastAsia="ja-JP"/>
        </w:rPr>
      </w:pPr>
    </w:p>
    <w:p w14:paraId="088548FA" w14:textId="77777777" w:rsidR="00804177" w:rsidRPr="00164F73" w:rsidRDefault="00804177" w:rsidP="00804177">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 xml:space="preserve">Il/La sottoscritto/a ............................................................, nato/a </w:t>
      </w:r>
      <w:proofErr w:type="spellStart"/>
      <w:r w:rsidRPr="00164F73">
        <w:rPr>
          <w:rFonts w:ascii="Arial Narrow" w:hAnsi="Arial Narrow" w:cs="Arial Narrow"/>
          <w:lang w:eastAsia="ja-JP"/>
        </w:rPr>
        <w:t>a</w:t>
      </w:r>
      <w:proofErr w:type="spellEnd"/>
      <w:r w:rsidRPr="00164F73">
        <w:rPr>
          <w:rFonts w:ascii="Arial Narrow" w:hAnsi="Arial Narrow" w:cs="Arial Narrow"/>
          <w:lang w:eastAsia="ja-JP"/>
        </w:rPr>
        <w:t xml:space="preserve">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il ....../....../...... e residente in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 n. ...., C.F. ......................................................................., P. IVA ....................................................... </w:t>
      </w:r>
    </w:p>
    <w:p w14:paraId="7C4D5A76" w14:textId="30040EB4" w:rsidR="00804177" w:rsidRPr="00164F73" w:rsidRDefault="00804177" w:rsidP="00804177">
      <w:pPr>
        <w:widowControl w:val="0"/>
        <w:autoSpaceDE w:val="0"/>
        <w:autoSpaceDN w:val="0"/>
        <w:adjustRightInd w:val="0"/>
        <w:spacing w:line="360" w:lineRule="atLeast"/>
        <w:rPr>
          <w:rFonts w:ascii="Times" w:hAnsi="Times" w:cs="Times"/>
          <w:lang w:eastAsia="ja-JP"/>
        </w:rPr>
      </w:pPr>
      <w:r w:rsidRPr="00164F73">
        <w:rPr>
          <w:rFonts w:ascii="Arial Narrow" w:hAnsi="Arial Narrow" w:cs="Arial Narrow"/>
          <w:i/>
          <w:iCs/>
          <w:lang w:eastAsia="ja-JP"/>
        </w:rPr>
        <w:t xml:space="preserve">in qualità di </w:t>
      </w:r>
      <w:r w:rsidRPr="00164F73">
        <w:rPr>
          <w:rFonts w:ascii="Arial Narrow" w:hAnsi="Arial Narrow" w:cs="Arial Narrow"/>
          <w:lang w:eastAsia="ja-JP"/>
        </w:rPr>
        <w:t>.................................................................</w:t>
      </w:r>
      <w:r w:rsidRPr="00164F73">
        <w:rPr>
          <w:rFonts w:ascii="Arial Narrow" w:hAnsi="Arial Narrow" w:cs="Arial Narrow"/>
          <w:i/>
          <w:iCs/>
          <w:lang w:eastAsia="ja-JP"/>
        </w:rPr>
        <w:t xml:space="preserve"> dell’attività: </w:t>
      </w:r>
    </w:p>
    <w:p w14:paraId="3E94512F" w14:textId="6A5364E7" w:rsidR="00804177" w:rsidRPr="00164F73" w:rsidRDefault="00804177" w:rsidP="00804177">
      <w:pPr>
        <w:widowControl w:val="0"/>
        <w:autoSpaceDE w:val="0"/>
        <w:autoSpaceDN w:val="0"/>
        <w:adjustRightInd w:val="0"/>
        <w:spacing w:after="240" w:line="240" w:lineRule="atLeast"/>
        <w:rPr>
          <w:rFonts w:ascii="Times" w:hAnsi="Times" w:cs="Times"/>
          <w:lang w:eastAsia="ja-JP"/>
        </w:rPr>
      </w:pP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albergo...................................................................................................... </w:t>
      </w:r>
      <w:r w:rsidR="0007362E">
        <w:rPr>
          <w:rFonts w:ascii="Arial Narrow" w:hAnsi="Arial Narrow" w:cs="Arial Narrow"/>
          <w:lang w:eastAsia="ja-JP"/>
        </w:rPr>
        <w:br/>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residence,</w:t>
      </w:r>
      <w:r w:rsidR="0007362E">
        <w:rPr>
          <w:rFonts w:ascii="Arial Narrow" w:hAnsi="Arial Narrow" w:cs="Arial Narrow"/>
          <w:lang w:eastAsia="ja-JP"/>
        </w:rPr>
        <w:t xml:space="preserve"> </w:t>
      </w:r>
      <w:r w:rsidRPr="00164F73">
        <w:rPr>
          <w:rFonts w:ascii="Arial Narrow" w:hAnsi="Arial Narrow" w:cs="Arial Narrow"/>
          <w:lang w:eastAsia="ja-JP"/>
        </w:rPr>
        <w:t>villaggio</w:t>
      </w:r>
      <w:r w:rsidR="0007362E">
        <w:rPr>
          <w:rFonts w:ascii="Arial Narrow" w:hAnsi="Arial Narrow" w:cs="Arial Narrow"/>
          <w:lang w:eastAsia="ja-JP"/>
        </w:rPr>
        <w:t xml:space="preserve"> </w:t>
      </w:r>
      <w:r w:rsidRPr="00164F73">
        <w:rPr>
          <w:rFonts w:ascii="Arial Narrow" w:hAnsi="Arial Narrow" w:cs="Arial Narrow"/>
          <w:lang w:eastAsia="ja-JP"/>
        </w:rPr>
        <w:t xml:space="preserve">turistico........................................................................... </w:t>
      </w:r>
      <w:r w:rsidR="0007362E">
        <w:rPr>
          <w:rFonts w:ascii="Arial Narrow" w:hAnsi="Arial Narrow" w:cs="Arial Narrow"/>
          <w:lang w:eastAsia="ja-JP"/>
        </w:rPr>
        <w:br/>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affittacamere,</w:t>
      </w:r>
      <w:r w:rsidR="0007362E">
        <w:rPr>
          <w:rFonts w:ascii="Arial Narrow" w:hAnsi="Arial Narrow" w:cs="Arial Narrow"/>
          <w:lang w:eastAsia="ja-JP"/>
        </w:rPr>
        <w:t xml:space="preserve"> </w:t>
      </w:r>
      <w:r w:rsidRPr="00164F73">
        <w:rPr>
          <w:rFonts w:ascii="Arial Narrow" w:hAnsi="Arial Narrow" w:cs="Arial Narrow"/>
          <w:lang w:eastAsia="ja-JP"/>
        </w:rPr>
        <w:t>B&amp;B,</w:t>
      </w:r>
      <w:r w:rsidR="0007362E">
        <w:rPr>
          <w:rFonts w:ascii="Arial Narrow" w:hAnsi="Arial Narrow" w:cs="Arial Narrow"/>
          <w:lang w:eastAsia="ja-JP"/>
        </w:rPr>
        <w:t xml:space="preserve"> </w:t>
      </w:r>
      <w:r w:rsidRPr="00164F73">
        <w:rPr>
          <w:rFonts w:ascii="Arial Narrow" w:hAnsi="Arial Narrow" w:cs="Arial Narrow"/>
          <w:lang w:eastAsia="ja-JP"/>
        </w:rPr>
        <w:t xml:space="preserve">casevacanze..................................................................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campeggio.................................................................................................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agriturismo................................................................................................ </w:t>
      </w:r>
      <w:r w:rsidR="0007362E">
        <w:rPr>
          <w:rFonts w:ascii="Arial Narrow" w:hAnsi="Arial Narrow" w:cs="Arial Narrow"/>
          <w:lang w:eastAsia="ja-JP"/>
        </w:rPr>
        <w:br/>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stabilimento</w:t>
      </w:r>
      <w:r w:rsidR="0007362E">
        <w:rPr>
          <w:rFonts w:ascii="Arial Narrow" w:hAnsi="Arial Narrow" w:cs="Arial Narrow"/>
          <w:lang w:eastAsia="ja-JP"/>
        </w:rPr>
        <w:t xml:space="preserve"> </w:t>
      </w:r>
      <w:r w:rsidRPr="00164F73">
        <w:rPr>
          <w:rFonts w:ascii="Arial Narrow" w:hAnsi="Arial Narrow" w:cs="Arial Narrow"/>
          <w:lang w:eastAsia="ja-JP"/>
        </w:rPr>
        <w:t xml:space="preserve">balneare................................................................................... </w:t>
      </w:r>
    </w:p>
    <w:p w14:paraId="24E5F413" w14:textId="08F81F98" w:rsidR="00804177" w:rsidRPr="006511F2" w:rsidRDefault="00804177" w:rsidP="00804177">
      <w:pPr>
        <w:widowControl w:val="0"/>
        <w:autoSpaceDE w:val="0"/>
        <w:autoSpaceDN w:val="0"/>
        <w:adjustRightInd w:val="0"/>
        <w:spacing w:after="240" w:line="360" w:lineRule="atLeast"/>
        <w:rPr>
          <w:rFonts w:ascii="Arial Narrow" w:hAnsi="Arial Narrow" w:cs="Arial Narrow"/>
          <w:lang w:eastAsia="ja-JP"/>
        </w:rPr>
      </w:pPr>
      <w:r w:rsidRPr="00164F73">
        <w:rPr>
          <w:rFonts w:ascii="Arial Narrow" w:hAnsi="Arial Narrow" w:cs="Arial Narrow"/>
          <w:lang w:eastAsia="ja-JP"/>
        </w:rPr>
        <w:t>denominata ......................................................</w:t>
      </w:r>
      <w:r>
        <w:rPr>
          <w:rFonts w:ascii="Arial Narrow" w:hAnsi="Arial Narrow" w:cs="Arial Narrow"/>
          <w:lang w:eastAsia="ja-JP"/>
        </w:rPr>
        <w:t>.....................</w:t>
      </w:r>
      <w:r w:rsidRPr="00164F73">
        <w:rPr>
          <w:rFonts w:ascii="Arial Narrow" w:hAnsi="Arial Narrow" w:cs="Arial Narrow"/>
          <w:lang w:eastAsia="ja-JP"/>
        </w:rPr>
        <w:t xml:space="preserve">......... sita nel Comune di ........................................, </w:t>
      </w:r>
      <w:r w:rsidR="0007362E" w:rsidRPr="00164F73">
        <w:rPr>
          <w:rFonts w:ascii="Arial Narrow" w:hAnsi="Arial Narrow" w:cs="Arial Narrow"/>
          <w:lang w:eastAsia="ja-JP"/>
        </w:rPr>
        <w:t>(</w:t>
      </w:r>
      <w:proofErr w:type="spellStart"/>
      <w:r w:rsidR="0007362E" w:rsidRPr="00164F73">
        <w:rPr>
          <w:rFonts w:ascii="Arial Narrow" w:hAnsi="Arial Narrow" w:cs="Arial Narrow"/>
          <w:lang w:eastAsia="ja-JP"/>
        </w:rPr>
        <w:t>Prov</w:t>
      </w:r>
      <w:proofErr w:type="spellEnd"/>
      <w:r w:rsidR="0007362E" w:rsidRPr="00164F73">
        <w:rPr>
          <w:rFonts w:ascii="Arial Narrow" w:hAnsi="Arial Narrow" w:cs="Arial Narrow"/>
          <w:lang w:eastAsia="ja-JP"/>
        </w:rPr>
        <w:t xml:space="preserve">. .......) </w:t>
      </w:r>
      <w:r w:rsidRPr="00164F73">
        <w:rPr>
          <w:rFonts w:ascii="Arial Narrow" w:hAnsi="Arial Narrow" w:cs="Arial Narrow"/>
          <w:lang w:eastAsia="ja-JP"/>
        </w:rPr>
        <w:t>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w:t>
      </w:r>
      <w:r>
        <w:rPr>
          <w:rFonts w:ascii="Arial Narrow" w:hAnsi="Arial Narrow" w:cs="Arial Narrow"/>
          <w:lang w:eastAsia="ja-JP"/>
        </w:rPr>
        <w:t>............................................</w:t>
      </w:r>
      <w:r w:rsidRPr="00164F73">
        <w:rPr>
          <w:rFonts w:ascii="Arial Narrow" w:hAnsi="Arial Narrow" w:cs="Arial Narrow"/>
          <w:lang w:eastAsia="ja-JP"/>
        </w:rPr>
        <w:t xml:space="preserve">.......................................... n. ......, </w:t>
      </w:r>
      <w:r>
        <w:rPr>
          <w:rFonts w:ascii="Arial Narrow" w:hAnsi="Arial Narrow" w:cs="Arial Narrow"/>
          <w:lang w:eastAsia="ja-JP"/>
        </w:rPr>
        <w:t>gestita da: denominazione</w:t>
      </w:r>
      <w:r w:rsidRPr="00164F73">
        <w:rPr>
          <w:rFonts w:ascii="Arial Narrow" w:hAnsi="Arial Narrow" w:cs="Arial Narrow"/>
          <w:lang w:eastAsia="ja-JP"/>
        </w:rPr>
        <w:t xml:space="preserve"> ............................................................, </w:t>
      </w:r>
      <w:r>
        <w:rPr>
          <w:rFonts w:ascii="Arial Narrow" w:hAnsi="Arial Narrow" w:cs="Arial Narrow"/>
          <w:lang w:eastAsia="ja-JP"/>
        </w:rPr>
        <w:t xml:space="preserve">sita </w:t>
      </w:r>
      <w:r w:rsidR="0007362E">
        <w:rPr>
          <w:rFonts w:ascii="Arial Narrow" w:hAnsi="Arial Narrow" w:cs="Arial Narrow"/>
          <w:lang w:eastAsia="ja-JP"/>
        </w:rPr>
        <w:t xml:space="preserve"> in ....................</w:t>
      </w:r>
      <w:r>
        <w:rPr>
          <w:rFonts w:ascii="Arial Narrow" w:hAnsi="Arial Narrow" w:cs="Arial Narrow"/>
          <w:lang w:eastAsia="ja-JP"/>
        </w:rPr>
        <w:t>...........</w:t>
      </w:r>
      <w:r w:rsidRPr="00164F73">
        <w:rPr>
          <w:rFonts w:ascii="Arial Narrow" w:hAnsi="Arial Narrow" w:cs="Arial Narrow"/>
          <w:lang w:eastAsia="ja-JP"/>
        </w:rPr>
        <w:t>.................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 n. ...., </w:t>
      </w:r>
      <w:r w:rsidR="006511F2">
        <w:rPr>
          <w:rFonts w:ascii="Arial Narrow" w:hAnsi="Arial Narrow" w:cs="Arial Narrow"/>
          <w:lang w:eastAsia="ja-JP"/>
        </w:rPr>
        <w:t xml:space="preserve"> </w:t>
      </w:r>
      <w:r w:rsidR="006511F2">
        <w:rPr>
          <w:rFonts w:ascii="Arial Narrow" w:hAnsi="Arial Narrow" w:cs="Arial Narrow"/>
          <w:lang w:eastAsia="ja-JP"/>
        </w:rPr>
        <w:br/>
        <w:t xml:space="preserve">email: </w:t>
      </w:r>
      <w:r w:rsidR="006511F2" w:rsidRPr="00164F73">
        <w:rPr>
          <w:rFonts w:ascii="Arial Narrow" w:hAnsi="Arial Narrow" w:cs="Arial Narrow"/>
          <w:lang w:eastAsia="ja-JP"/>
        </w:rPr>
        <w:t>........................................................</w:t>
      </w:r>
      <w:r w:rsidR="006511F2">
        <w:rPr>
          <w:rFonts w:ascii="Arial Narrow" w:hAnsi="Arial Narrow" w:cs="Arial Narrow"/>
          <w:lang w:eastAsia="ja-JP"/>
        </w:rPr>
        <w:t>@</w:t>
      </w:r>
      <w:r w:rsidR="006511F2" w:rsidRPr="006511F2">
        <w:rPr>
          <w:rFonts w:ascii="Arial Narrow" w:hAnsi="Arial Narrow" w:cs="Arial Narrow"/>
          <w:lang w:eastAsia="ja-JP"/>
        </w:rPr>
        <w:t xml:space="preserve"> </w:t>
      </w:r>
      <w:r w:rsidR="006511F2" w:rsidRPr="00164F73">
        <w:rPr>
          <w:rFonts w:ascii="Arial Narrow" w:hAnsi="Arial Narrow" w:cs="Arial Narrow"/>
          <w:lang w:eastAsia="ja-JP"/>
        </w:rPr>
        <w:t>........................................................</w:t>
      </w:r>
      <w:r w:rsidR="00AE0373">
        <w:rPr>
          <w:rFonts w:ascii="Arial Narrow" w:hAnsi="Arial Narrow" w:cs="Arial Narrow"/>
          <w:lang w:eastAsia="ja-JP"/>
        </w:rPr>
        <w:br/>
        <w:t xml:space="preserve">tel. </w:t>
      </w:r>
      <w:r w:rsidR="00AE0373" w:rsidRPr="00164F73">
        <w:rPr>
          <w:rFonts w:ascii="Arial Narrow" w:hAnsi="Arial Narrow" w:cs="Arial Narrow"/>
          <w:lang w:eastAsia="ja-JP"/>
        </w:rPr>
        <w:t>........................................................</w:t>
      </w:r>
      <w:r w:rsidR="00AE0373" w:rsidRPr="006511F2">
        <w:rPr>
          <w:rFonts w:ascii="Arial Narrow" w:hAnsi="Arial Narrow" w:cs="Arial Narrow"/>
          <w:lang w:eastAsia="ja-JP"/>
        </w:rPr>
        <w:t xml:space="preserve"> </w:t>
      </w:r>
      <w:r w:rsidR="00AE0373">
        <w:rPr>
          <w:rFonts w:ascii="Arial Narrow" w:hAnsi="Arial Narrow" w:cs="Arial Narrow"/>
          <w:lang w:eastAsia="ja-JP"/>
        </w:rPr>
        <w:t xml:space="preserve">tel. Mobile </w:t>
      </w:r>
      <w:r w:rsidR="00AE0373" w:rsidRPr="00164F73">
        <w:rPr>
          <w:rFonts w:ascii="Arial Narrow" w:hAnsi="Arial Narrow" w:cs="Arial Narrow"/>
          <w:lang w:eastAsia="ja-JP"/>
        </w:rPr>
        <w:t>........................................................</w:t>
      </w:r>
      <w:r w:rsidR="00AE0373" w:rsidRPr="006511F2">
        <w:rPr>
          <w:rFonts w:ascii="Arial Narrow" w:hAnsi="Arial Narrow" w:cs="Arial Narrow"/>
          <w:lang w:eastAsia="ja-JP"/>
        </w:rPr>
        <w:t xml:space="preserve"> </w:t>
      </w:r>
      <w:r w:rsidR="00AE0373">
        <w:rPr>
          <w:rFonts w:ascii="Arial Narrow" w:hAnsi="Arial Narrow" w:cs="Arial Narrow"/>
          <w:lang w:eastAsia="ja-JP"/>
        </w:rPr>
        <w:br/>
      </w:r>
      <w:r w:rsidRPr="00164F73">
        <w:rPr>
          <w:rFonts w:ascii="Arial Narrow" w:hAnsi="Arial Narrow" w:cs="Arial Narrow"/>
          <w:lang w:eastAsia="ja-JP"/>
        </w:rPr>
        <w:t xml:space="preserve">C.F. ......................................................................., P. IVA ....................................................... </w:t>
      </w:r>
    </w:p>
    <w:p w14:paraId="78203D0E" w14:textId="77777777" w:rsidR="00804177" w:rsidRPr="00164F73" w:rsidRDefault="00804177" w:rsidP="00804177">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in riferimento alla richiesta di rico</w:t>
      </w:r>
      <w:r>
        <w:rPr>
          <w:rFonts w:ascii="Arial Narrow" w:hAnsi="Arial Narrow" w:cs="Arial Narrow"/>
          <w:lang w:eastAsia="ja-JP"/>
        </w:rPr>
        <w:t>noscimento ed uso del Marchio di</w:t>
      </w:r>
      <w:r w:rsidRPr="00164F73">
        <w:rPr>
          <w:rFonts w:ascii="Arial Narrow" w:hAnsi="Arial Narrow" w:cs="Arial Narrow"/>
          <w:lang w:eastAsia="ja-JP"/>
        </w:rPr>
        <w:t xml:space="preserve"> “</w:t>
      </w:r>
      <w:r w:rsidRPr="003D2DF8">
        <w:rPr>
          <w:rFonts w:ascii="Arial Narrow" w:hAnsi="Arial Narrow" w:cs="Arial Narrow"/>
          <w:b/>
          <w:lang w:eastAsia="ja-JP"/>
        </w:rPr>
        <w:t>Ospitalità amica del parco marino</w:t>
      </w:r>
      <w:r w:rsidRPr="00164F73">
        <w:rPr>
          <w:rFonts w:ascii="Arial Narrow" w:hAnsi="Arial Narrow" w:cs="Arial Narrow"/>
          <w:lang w:eastAsia="ja-JP"/>
        </w:rPr>
        <w:t xml:space="preserve">”, </w:t>
      </w:r>
    </w:p>
    <w:p w14:paraId="07D32FDC" w14:textId="77777777" w:rsidR="00804177" w:rsidRPr="00164F73" w:rsidRDefault="00804177" w:rsidP="00804177">
      <w:pPr>
        <w:widowControl w:val="0"/>
        <w:autoSpaceDE w:val="0"/>
        <w:autoSpaceDN w:val="0"/>
        <w:adjustRightInd w:val="0"/>
        <w:spacing w:after="240" w:line="300" w:lineRule="atLeast"/>
        <w:rPr>
          <w:rFonts w:ascii="Times" w:hAnsi="Times" w:cs="Times"/>
          <w:sz w:val="20"/>
          <w:szCs w:val="20"/>
          <w:lang w:eastAsia="ja-JP"/>
        </w:rPr>
      </w:pPr>
      <w:r w:rsidRPr="00164F73">
        <w:rPr>
          <w:rFonts w:ascii="Arial Narrow" w:hAnsi="Arial Narrow" w:cs="Arial Narrow"/>
          <w:i/>
          <w:iCs/>
          <w:sz w:val="20"/>
          <w:szCs w:val="20"/>
          <w:lang w:eastAsia="ja-JP"/>
        </w:rPr>
        <w:t xml:space="preserve">consapevole delle sanzioni penali richiamate dall'art. 76 del D.P.R 28/12/00 n . 445 in caso di dichiarazioni mendaci e della decadenza dei benefici eventualmente conseguenti al provvedimento emanato sulla base di dichiarazioni non veritiere, di cui all'art. 75 del D.P.R. del 28/12/00 n. 445; ai sensi e per gli effetti dell'art. 47 del citato D.P.R. 445/2000; </w:t>
      </w:r>
    </w:p>
    <w:p w14:paraId="4BDFC271" w14:textId="77777777" w:rsidR="00804177" w:rsidRPr="00164F73" w:rsidRDefault="00804177" w:rsidP="00804177">
      <w:pPr>
        <w:widowControl w:val="0"/>
        <w:autoSpaceDE w:val="0"/>
        <w:autoSpaceDN w:val="0"/>
        <w:adjustRightInd w:val="0"/>
        <w:spacing w:after="240" w:line="360" w:lineRule="atLeast"/>
        <w:jc w:val="center"/>
        <w:rPr>
          <w:rFonts w:ascii="Times" w:hAnsi="Times" w:cs="Times"/>
          <w:lang w:eastAsia="ja-JP"/>
        </w:rPr>
      </w:pPr>
      <w:r w:rsidRPr="00164F73">
        <w:rPr>
          <w:rFonts w:ascii="Arial Narrow" w:hAnsi="Arial Narrow" w:cs="Arial Narrow"/>
          <w:b/>
          <w:bCs/>
          <w:lang w:eastAsia="ja-JP"/>
        </w:rPr>
        <w:t>DICHIARA SOTTO LA PROPRIA RESPONSABILITÀ</w:t>
      </w:r>
    </w:p>
    <w:p w14:paraId="623359BE" w14:textId="77777777" w:rsidR="00804177" w:rsidRPr="009907E7" w:rsidRDefault="00804177" w:rsidP="00804177">
      <w:pPr>
        <w:pStyle w:val="Paragrafoelenco"/>
        <w:widowControl w:val="0"/>
        <w:numPr>
          <w:ilvl w:val="0"/>
          <w:numId w:val="4"/>
        </w:numPr>
        <w:autoSpaceDE w:val="0"/>
        <w:autoSpaceDN w:val="0"/>
        <w:adjustRightInd w:val="0"/>
        <w:spacing w:after="240"/>
        <w:rPr>
          <w:rFonts w:ascii="Times" w:hAnsi="Times" w:cs="Times"/>
          <w:lang w:eastAsia="ja-JP"/>
        </w:rPr>
      </w:pPr>
      <w:r w:rsidRPr="009907E7">
        <w:rPr>
          <w:rFonts w:ascii="Arial Narrow" w:hAnsi="Arial Narrow" w:cs="Arial Narrow"/>
          <w:lang w:eastAsia="ja-JP"/>
        </w:rPr>
        <w:t xml:space="preserve">di possedere i requisiti di base che illustrino le misure adottate rivolte al risparmio delle risorse, per le quali si fa riferimento al Disciplinare Tecnico Integrativo; </w:t>
      </w:r>
    </w:p>
    <w:p w14:paraId="6706AF0E" w14:textId="7A9683FF" w:rsidR="00804177" w:rsidRPr="006F2949" w:rsidRDefault="00804177" w:rsidP="00804177">
      <w:pPr>
        <w:pStyle w:val="Paragrafoelenco"/>
        <w:widowControl w:val="0"/>
        <w:numPr>
          <w:ilvl w:val="0"/>
          <w:numId w:val="4"/>
        </w:numPr>
        <w:autoSpaceDE w:val="0"/>
        <w:autoSpaceDN w:val="0"/>
        <w:adjustRightInd w:val="0"/>
        <w:spacing w:after="240"/>
        <w:rPr>
          <w:rFonts w:ascii="Times" w:hAnsi="Times" w:cs="Times"/>
          <w:lang w:eastAsia="ja-JP"/>
        </w:rPr>
      </w:pPr>
      <w:r w:rsidRPr="009907E7">
        <w:rPr>
          <w:rFonts w:ascii="Arial Narrow" w:hAnsi="Arial Narrow" w:cs="Arial Narrow"/>
          <w:lang w:eastAsia="ja-JP"/>
        </w:rPr>
        <w:t xml:space="preserve">di possedere i requisiti di qualità ambientale, sociale ed economica indicati nell’Allegato </w:t>
      </w:r>
      <w:r>
        <w:rPr>
          <w:rFonts w:ascii="Arial Narrow" w:hAnsi="Arial Narrow" w:cs="Arial Narrow"/>
          <w:lang w:eastAsia="ja-JP"/>
        </w:rPr>
        <w:t>1 parte integrante della presente dichiarazione</w:t>
      </w:r>
      <w:r w:rsidRPr="009907E7">
        <w:rPr>
          <w:rFonts w:ascii="Arial Narrow" w:hAnsi="Arial Narrow" w:cs="Arial Narrow"/>
          <w:lang w:eastAsia="ja-JP"/>
        </w:rPr>
        <w:t xml:space="preserve">; </w:t>
      </w:r>
    </w:p>
    <w:p w14:paraId="3DB9653E" w14:textId="77777777" w:rsidR="003D5CE6" w:rsidRPr="003D5CE6" w:rsidRDefault="006F2949" w:rsidP="003D5CE6">
      <w:pPr>
        <w:pStyle w:val="Paragrafoelenco"/>
        <w:widowControl w:val="0"/>
        <w:numPr>
          <w:ilvl w:val="0"/>
          <w:numId w:val="4"/>
        </w:numPr>
        <w:autoSpaceDE w:val="0"/>
        <w:autoSpaceDN w:val="0"/>
        <w:adjustRightInd w:val="0"/>
        <w:spacing w:after="240"/>
        <w:rPr>
          <w:rFonts w:ascii="Arial Narrow" w:hAnsi="Arial Narrow" w:cs="Arial Narrow"/>
          <w:lang w:eastAsia="ja-JP"/>
        </w:rPr>
      </w:pPr>
      <w:r w:rsidRPr="006F2949">
        <w:rPr>
          <w:rFonts w:ascii="Arial Narrow" w:hAnsi="Arial Narrow" w:cs="Arial Narrow"/>
          <w:lang w:eastAsia="ja-JP"/>
        </w:rPr>
        <w:t>di impegnarsi ad acquisire i requisiti di qualità ambientale, sociale ed economica indicati nell’Allegato 1 del Regolamento di concessione del Marchio il “Piano di Miglioramento” di cui al punto 7 dello stesso;</w:t>
      </w:r>
      <w:r w:rsidR="003D5CE6" w:rsidRPr="003D5CE6">
        <w:t xml:space="preserve"> </w:t>
      </w:r>
    </w:p>
    <w:p w14:paraId="2036BDDD" w14:textId="51851EB3" w:rsidR="006F2949" w:rsidRPr="003D5CE6" w:rsidRDefault="003D5CE6" w:rsidP="003D5CE6">
      <w:pPr>
        <w:pStyle w:val="Paragrafoelenco"/>
        <w:widowControl w:val="0"/>
        <w:numPr>
          <w:ilvl w:val="0"/>
          <w:numId w:val="4"/>
        </w:numPr>
        <w:autoSpaceDE w:val="0"/>
        <w:autoSpaceDN w:val="0"/>
        <w:adjustRightInd w:val="0"/>
        <w:spacing w:after="240"/>
        <w:rPr>
          <w:rFonts w:ascii="Arial Narrow" w:hAnsi="Arial Narrow" w:cs="Arial Narrow"/>
          <w:lang w:eastAsia="ja-JP"/>
        </w:rPr>
      </w:pPr>
      <w:r w:rsidRPr="003D5CE6">
        <w:rPr>
          <w:rFonts w:ascii="Arial Narrow" w:hAnsi="Arial Narrow" w:cs="Arial Narrow"/>
          <w:lang w:eastAsia="ja-JP"/>
        </w:rPr>
        <w:t>di impegnarsi a realizzare un intervento di manutenzione e gestione di una parte del territorio</w:t>
      </w:r>
      <w:r>
        <w:rPr>
          <w:rFonts w:ascii="Arial Narrow" w:hAnsi="Arial Narrow" w:cs="Arial Narrow"/>
          <w:lang w:eastAsia="ja-JP"/>
        </w:rPr>
        <w:t xml:space="preserve"> </w:t>
      </w:r>
      <w:r w:rsidRPr="003D5CE6">
        <w:rPr>
          <w:rFonts w:ascii="Arial Narrow" w:hAnsi="Arial Narrow" w:cs="Arial Narrow"/>
          <w:lang w:eastAsia="ja-JP"/>
        </w:rPr>
        <w:t>del Parco</w:t>
      </w:r>
      <w:r>
        <w:rPr>
          <w:rFonts w:ascii="Arial Narrow" w:hAnsi="Arial Narrow" w:cs="Arial Narrow"/>
          <w:lang w:eastAsia="ja-JP"/>
        </w:rPr>
        <w:t xml:space="preserve"> </w:t>
      </w:r>
      <w:r w:rsidRPr="003D5CE6">
        <w:rPr>
          <w:rFonts w:ascii="Arial Narrow" w:hAnsi="Arial Narrow" w:cs="Arial Narrow"/>
          <w:lang w:eastAsia="ja-JP"/>
        </w:rPr>
        <w:t xml:space="preserve">o </w:t>
      </w:r>
      <w:r>
        <w:rPr>
          <w:rFonts w:ascii="Arial Narrow" w:hAnsi="Arial Narrow" w:cs="Arial Narrow"/>
          <w:lang w:eastAsia="ja-JP"/>
        </w:rPr>
        <w:t>ad</w:t>
      </w:r>
      <w:r w:rsidRPr="003D5CE6">
        <w:rPr>
          <w:rFonts w:ascii="Arial Narrow" w:hAnsi="Arial Narrow" w:cs="Arial Narrow"/>
          <w:lang w:eastAsia="ja-JP"/>
        </w:rPr>
        <w:t xml:space="preserve"> attiva</w:t>
      </w:r>
      <w:r>
        <w:rPr>
          <w:rFonts w:ascii="Arial Narrow" w:hAnsi="Arial Narrow" w:cs="Arial Narrow"/>
          <w:lang w:eastAsia="ja-JP"/>
        </w:rPr>
        <w:t>re</w:t>
      </w:r>
      <w:r w:rsidRPr="003D5CE6">
        <w:rPr>
          <w:rFonts w:ascii="Arial Narrow" w:hAnsi="Arial Narrow" w:cs="Arial Narrow"/>
          <w:lang w:eastAsia="ja-JP"/>
        </w:rPr>
        <w:t xml:space="preserve"> un progetto di conservazione e valorizzazione della biodiversità.</w:t>
      </w:r>
    </w:p>
    <w:p w14:paraId="06768E8C" w14:textId="77777777" w:rsidR="00804177" w:rsidRDefault="00804177" w:rsidP="00804177">
      <w:pPr>
        <w:widowControl w:val="0"/>
        <w:autoSpaceDE w:val="0"/>
        <w:autoSpaceDN w:val="0"/>
        <w:adjustRightInd w:val="0"/>
        <w:spacing w:after="240" w:line="300" w:lineRule="atLeast"/>
        <w:rPr>
          <w:rFonts w:ascii="Arial Narrow" w:hAnsi="Arial Narrow" w:cs="Arial Narrow"/>
          <w:i/>
          <w:iCs/>
          <w:lang w:eastAsia="ja-JP"/>
        </w:rPr>
      </w:pPr>
      <w:r w:rsidRPr="00164F73">
        <w:rPr>
          <w:rFonts w:ascii="Arial Narrow" w:hAnsi="Arial Narrow" w:cs="Arial Narrow"/>
          <w:i/>
          <w:iCs/>
          <w:lang w:eastAsia="ja-JP"/>
        </w:rPr>
        <w:t xml:space="preserve">Il/la </w:t>
      </w:r>
      <w:r>
        <w:rPr>
          <w:rFonts w:ascii="Arial Narrow" w:hAnsi="Arial Narrow" w:cs="Arial Narrow"/>
          <w:i/>
          <w:iCs/>
          <w:lang w:eastAsia="ja-JP"/>
        </w:rPr>
        <w:t xml:space="preserve">sottoscritto/a </w:t>
      </w:r>
      <w:r w:rsidRPr="00164F73">
        <w:rPr>
          <w:rFonts w:ascii="Arial Narrow" w:hAnsi="Arial Narrow" w:cs="Arial Narrow"/>
          <w:i/>
          <w:iCs/>
          <w:lang w:eastAsia="ja-JP"/>
        </w:rPr>
        <w:t>autorizza il trattamento dei suoi dati personali esclusivamente ai fini dello svolgimento dell’attivit</w:t>
      </w:r>
      <w:r>
        <w:rPr>
          <w:rFonts w:ascii="Arial Narrow" w:hAnsi="Arial Narrow" w:cs="Arial Narrow"/>
          <w:i/>
          <w:iCs/>
          <w:lang w:eastAsia="ja-JP"/>
        </w:rPr>
        <w:t>à istituzionale dell’ammissione</w:t>
      </w:r>
      <w:r w:rsidRPr="00164F73">
        <w:rPr>
          <w:rFonts w:ascii="Arial Narrow" w:hAnsi="Arial Narrow" w:cs="Arial Narrow"/>
          <w:i/>
          <w:iCs/>
          <w:lang w:eastAsia="ja-JP"/>
        </w:rPr>
        <w:t xml:space="preserve">, così come espressamente disposto dall’art. 13 del </w:t>
      </w:r>
      <w:proofErr w:type="spellStart"/>
      <w:r w:rsidRPr="00164F73">
        <w:rPr>
          <w:rFonts w:ascii="Arial Narrow" w:hAnsi="Arial Narrow" w:cs="Arial Narrow"/>
          <w:i/>
          <w:iCs/>
          <w:lang w:eastAsia="ja-JP"/>
        </w:rPr>
        <w:t>D.L.vo</w:t>
      </w:r>
      <w:proofErr w:type="spellEnd"/>
      <w:r w:rsidRPr="00164F73">
        <w:rPr>
          <w:rFonts w:ascii="Arial Narrow" w:hAnsi="Arial Narrow" w:cs="Arial Narrow"/>
          <w:i/>
          <w:iCs/>
          <w:lang w:eastAsia="ja-JP"/>
        </w:rPr>
        <w:t xml:space="preserve"> 30/06/2003 </w:t>
      </w:r>
    </w:p>
    <w:p w14:paraId="00383E63" w14:textId="77777777" w:rsidR="00804177" w:rsidRPr="00164F73" w:rsidRDefault="00804177" w:rsidP="00804177">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 xml:space="preserve">Data …..../……../……...... </w:t>
      </w:r>
      <w:r w:rsidRPr="00164F73">
        <w:rPr>
          <w:rFonts w:ascii="Arial Narrow" w:hAnsi="Arial Narrow" w:cs="Arial Narrow"/>
          <w:lang w:eastAsia="ja-JP"/>
        </w:rPr>
        <w:t>Firma .................................</w:t>
      </w:r>
      <w:r>
        <w:rPr>
          <w:rFonts w:ascii="Arial Narrow" w:hAnsi="Arial Narrow" w:cs="Arial Narrow"/>
          <w:lang w:eastAsia="ja-JP"/>
        </w:rPr>
        <w:t>.....</w:t>
      </w:r>
      <w:r w:rsidRPr="00164F73">
        <w:rPr>
          <w:rFonts w:ascii="Arial Narrow" w:hAnsi="Arial Narrow" w:cs="Arial Narrow"/>
          <w:lang w:eastAsia="ja-JP"/>
        </w:rPr>
        <w:t xml:space="preserve">............................ </w:t>
      </w:r>
    </w:p>
    <w:p w14:paraId="4308D423" w14:textId="080B6CFB" w:rsidR="00804177" w:rsidRDefault="00804177" w:rsidP="00804177">
      <w:pPr>
        <w:rPr>
          <w:rFonts w:ascii="Arial" w:hAnsi="Arial" w:cs="Arial"/>
        </w:rPr>
      </w:pPr>
      <w:r w:rsidRPr="00164F73">
        <w:rPr>
          <w:rFonts w:ascii="Arial Narrow" w:hAnsi="Arial Narrow" w:cs="Arial Narrow"/>
          <w:sz w:val="20"/>
          <w:szCs w:val="20"/>
          <w:lang w:eastAsia="ja-JP"/>
        </w:rPr>
        <w:t xml:space="preserve">Si Allega copia fotostatica di un valido documento d’identità </w:t>
      </w:r>
      <w:r>
        <w:rPr>
          <w:rFonts w:ascii="Arial" w:hAnsi="Arial" w:cs="Arial"/>
        </w:rPr>
        <w:br w:type="page"/>
      </w:r>
    </w:p>
    <w:p w14:paraId="3A0CB359" w14:textId="78A9A680" w:rsidR="00197A32" w:rsidRPr="00197A32" w:rsidRDefault="00197A32" w:rsidP="00197A32">
      <w:pPr>
        <w:rPr>
          <w:rFonts w:ascii="Arial" w:hAnsi="Arial" w:cs="Arial"/>
        </w:rPr>
      </w:pPr>
      <w:r w:rsidRPr="00197A32">
        <w:rPr>
          <w:rFonts w:ascii="Arial" w:hAnsi="Arial" w:cs="Arial"/>
        </w:rPr>
        <w:lastRenderedPageBreak/>
        <w:t xml:space="preserve">ALLEGATO </w:t>
      </w:r>
      <w:r w:rsidR="00B27F70">
        <w:rPr>
          <w:rFonts w:ascii="Arial" w:hAnsi="Arial" w:cs="Arial"/>
        </w:rPr>
        <w:t>1</w:t>
      </w:r>
    </w:p>
    <w:p w14:paraId="6F0843D7" w14:textId="144923EB" w:rsidR="00197A32" w:rsidRPr="00197A32" w:rsidRDefault="00197A32" w:rsidP="00197A32">
      <w:pPr>
        <w:rPr>
          <w:rFonts w:ascii="Arial" w:hAnsi="Arial" w:cs="Arial"/>
        </w:rPr>
      </w:pPr>
      <w:r w:rsidRPr="00197A32">
        <w:rPr>
          <w:rFonts w:ascii="Arial" w:hAnsi="Arial" w:cs="Arial"/>
        </w:rPr>
        <w:t xml:space="preserve">Alberghi, pensioni, ostelli, residence, villaggi, affittacamere, </w:t>
      </w:r>
      <w:proofErr w:type="spellStart"/>
      <w:r w:rsidRPr="00197A32">
        <w:rPr>
          <w:rFonts w:ascii="Arial" w:hAnsi="Arial" w:cs="Arial"/>
        </w:rPr>
        <w:t>b&amp;b</w:t>
      </w:r>
      <w:proofErr w:type="spellEnd"/>
      <w:r w:rsidRPr="00197A32">
        <w:rPr>
          <w:rFonts w:ascii="Arial" w:hAnsi="Arial" w:cs="Arial"/>
        </w:rPr>
        <w:t xml:space="preserve">, </w:t>
      </w:r>
      <w:proofErr w:type="spellStart"/>
      <w:r w:rsidRPr="00197A32">
        <w:rPr>
          <w:rFonts w:ascii="Arial" w:hAnsi="Arial" w:cs="Arial"/>
        </w:rPr>
        <w:t>casevacanze</w:t>
      </w:r>
      <w:proofErr w:type="spellEnd"/>
    </w:p>
    <w:tbl>
      <w:tblPr>
        <w:tblW w:w="5000" w:type="pct"/>
        <w:tblBorders>
          <w:left w:val="nil"/>
          <w:right w:val="nil"/>
        </w:tblBorders>
        <w:tblLook w:val="0000" w:firstRow="0" w:lastRow="0" w:firstColumn="0" w:lastColumn="0" w:noHBand="0" w:noVBand="0"/>
      </w:tblPr>
      <w:tblGrid>
        <w:gridCol w:w="7621"/>
        <w:gridCol w:w="1134"/>
        <w:gridCol w:w="1093"/>
      </w:tblGrid>
      <w:tr w:rsidR="00D54AE7" w:rsidRPr="00727901" w14:paraId="162A9949" w14:textId="77777777" w:rsidTr="003205A9">
        <w:trPr>
          <w:trHeight w:val="174"/>
          <w:tblHeader/>
        </w:trPr>
        <w:tc>
          <w:tcPr>
            <w:tcW w:w="3869" w:type="pct"/>
            <w:vMerge w:val="restart"/>
            <w:tcBorders>
              <w:top w:val="single" w:sz="12" w:space="0" w:color="auto"/>
              <w:left w:val="single" w:sz="12" w:space="0" w:color="auto"/>
              <w:right w:val="single" w:sz="12" w:space="0" w:color="auto"/>
            </w:tcBorders>
            <w:shd w:val="clear" w:color="auto" w:fill="auto"/>
            <w:tcMar>
              <w:top w:w="20" w:type="nil"/>
              <w:left w:w="20" w:type="nil"/>
              <w:bottom w:w="20" w:type="nil"/>
              <w:right w:w="20" w:type="nil"/>
            </w:tcMar>
            <w:vAlign w:val="center"/>
          </w:tcPr>
          <w:p w14:paraId="0A5BB0DD" w14:textId="0EFE64B1" w:rsidR="00D54AE7" w:rsidRPr="00727901" w:rsidRDefault="00D54AE7" w:rsidP="00D54AE7">
            <w:pPr>
              <w:widowControl w:val="0"/>
              <w:autoSpaceDE w:val="0"/>
              <w:autoSpaceDN w:val="0"/>
              <w:adjustRightInd w:val="0"/>
              <w:spacing w:after="240" w:line="180" w:lineRule="atLeast"/>
              <w:rPr>
                <w:rFonts w:ascii="Arial" w:hAnsi="Arial" w:cs="Arial"/>
                <w:b/>
                <w:bCs/>
                <w:sz w:val="22"/>
                <w:szCs w:val="22"/>
                <w:lang w:eastAsia="ja-JP"/>
              </w:rPr>
            </w:pPr>
            <w:r w:rsidRPr="00727901">
              <w:rPr>
                <w:rFonts w:ascii="Arial" w:hAnsi="Arial" w:cs="Arial"/>
                <w:b/>
                <w:bCs/>
                <w:sz w:val="22"/>
                <w:szCs w:val="22"/>
                <w:lang w:eastAsia="ja-JP"/>
              </w:rPr>
              <w:t>Denominazione struttura:</w:t>
            </w:r>
          </w:p>
        </w:tc>
        <w:tc>
          <w:tcPr>
            <w:tcW w:w="1131" w:type="pct"/>
            <w:gridSpan w:val="2"/>
            <w:tcBorders>
              <w:top w:val="single" w:sz="12" w:space="0" w:color="auto"/>
              <w:left w:val="single" w:sz="12" w:space="0" w:color="auto"/>
              <w:bottom w:val="single" w:sz="4" w:space="0" w:color="auto"/>
              <w:right w:val="single" w:sz="12" w:space="0" w:color="auto"/>
            </w:tcBorders>
            <w:shd w:val="clear" w:color="auto" w:fill="auto"/>
            <w:tcMar>
              <w:top w:w="20" w:type="nil"/>
              <w:left w:w="20" w:type="nil"/>
              <w:bottom w:w="20" w:type="nil"/>
              <w:right w:w="20" w:type="nil"/>
            </w:tcMar>
            <w:vAlign w:val="center"/>
          </w:tcPr>
          <w:p w14:paraId="69665728" w14:textId="3DE3C0A7" w:rsidR="00D54AE7" w:rsidRPr="00727901" w:rsidRDefault="00D54AE7" w:rsidP="00D54AE7">
            <w:pPr>
              <w:widowControl w:val="0"/>
              <w:autoSpaceDE w:val="0"/>
              <w:autoSpaceDN w:val="0"/>
              <w:adjustRightInd w:val="0"/>
              <w:spacing w:line="280" w:lineRule="atLeast"/>
              <w:rPr>
                <w:rFonts w:ascii="Arial" w:hAnsi="Arial" w:cs="Arial"/>
                <w:b/>
                <w:bCs/>
                <w:sz w:val="22"/>
                <w:szCs w:val="22"/>
                <w:lang w:eastAsia="ja-JP"/>
              </w:rPr>
            </w:pPr>
            <w:r w:rsidRPr="00727901">
              <w:rPr>
                <w:rFonts w:ascii="Arial" w:hAnsi="Arial" w:cs="Arial"/>
                <w:b/>
                <w:bCs/>
                <w:sz w:val="22"/>
                <w:szCs w:val="22"/>
                <w:lang w:eastAsia="ja-JP"/>
              </w:rPr>
              <w:t>Requisiti</w:t>
            </w:r>
          </w:p>
        </w:tc>
      </w:tr>
      <w:tr w:rsidR="00D54AE7" w:rsidRPr="00727901" w14:paraId="318DBF3A" w14:textId="77777777" w:rsidTr="003205A9">
        <w:trPr>
          <w:trHeight w:val="329"/>
          <w:tblHeader/>
        </w:trPr>
        <w:tc>
          <w:tcPr>
            <w:tcW w:w="3869" w:type="pct"/>
            <w:vMerge/>
            <w:tcBorders>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9561194" w14:textId="77777777" w:rsidR="00D54AE7" w:rsidRPr="00727901" w:rsidRDefault="00D54AE7" w:rsidP="00D54AE7">
            <w:pPr>
              <w:widowControl w:val="0"/>
              <w:autoSpaceDE w:val="0"/>
              <w:autoSpaceDN w:val="0"/>
              <w:adjustRightInd w:val="0"/>
              <w:spacing w:after="240" w:line="180" w:lineRule="atLeast"/>
              <w:rPr>
                <w:rFonts w:ascii="Arial" w:hAnsi="Arial" w:cs="Arial"/>
                <w:b/>
                <w:bCs/>
                <w:sz w:val="22"/>
                <w:szCs w:val="22"/>
                <w:lang w:eastAsia="ja-JP"/>
              </w:rPr>
            </w:pPr>
          </w:p>
        </w:tc>
        <w:tc>
          <w:tcPr>
            <w:tcW w:w="576" w:type="pct"/>
            <w:tcBorders>
              <w:top w:val="single" w:sz="4"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5ED0E78" w14:textId="0EFD7DF7" w:rsidR="00D54AE7" w:rsidRPr="00727901" w:rsidRDefault="00D54AE7" w:rsidP="00D54AE7">
            <w:pPr>
              <w:widowControl w:val="0"/>
              <w:autoSpaceDE w:val="0"/>
              <w:autoSpaceDN w:val="0"/>
              <w:adjustRightInd w:val="0"/>
              <w:spacing w:after="240" w:line="180" w:lineRule="atLeast"/>
              <w:rPr>
                <w:rFonts w:ascii="Arial" w:hAnsi="Arial" w:cs="Arial"/>
                <w:b/>
                <w:bCs/>
                <w:sz w:val="18"/>
                <w:szCs w:val="18"/>
                <w:lang w:eastAsia="ja-JP"/>
              </w:rPr>
            </w:pPr>
            <w:r w:rsidRPr="00727901">
              <w:rPr>
                <w:rFonts w:ascii="Arial" w:hAnsi="Arial" w:cs="Arial"/>
                <w:b/>
                <w:bCs/>
                <w:sz w:val="18"/>
                <w:szCs w:val="18"/>
                <w:lang w:eastAsia="ja-JP"/>
              </w:rPr>
              <w:t>In possesso</w:t>
            </w:r>
          </w:p>
        </w:tc>
        <w:tc>
          <w:tcPr>
            <w:tcW w:w="555" w:type="pct"/>
            <w:tcBorders>
              <w:top w:val="single" w:sz="4"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250D1CF" w14:textId="3F6F76DB" w:rsidR="00D54AE7" w:rsidRPr="00727901" w:rsidRDefault="00D54AE7" w:rsidP="00510EFD">
            <w:pPr>
              <w:widowControl w:val="0"/>
              <w:autoSpaceDE w:val="0"/>
              <w:autoSpaceDN w:val="0"/>
              <w:adjustRightInd w:val="0"/>
              <w:spacing w:after="240" w:line="180" w:lineRule="atLeast"/>
              <w:rPr>
                <w:rFonts w:ascii="Arial" w:hAnsi="Arial" w:cs="Arial"/>
                <w:b/>
                <w:bCs/>
                <w:sz w:val="18"/>
                <w:szCs w:val="18"/>
                <w:lang w:eastAsia="ja-JP"/>
              </w:rPr>
            </w:pPr>
            <w:r w:rsidRPr="00727901">
              <w:rPr>
                <w:rFonts w:ascii="Arial" w:hAnsi="Arial" w:cs="Arial"/>
                <w:b/>
                <w:bCs/>
                <w:sz w:val="18"/>
                <w:szCs w:val="18"/>
                <w:lang w:eastAsia="ja-JP"/>
              </w:rPr>
              <w:t>Da acquisire</w:t>
            </w:r>
            <w:r w:rsidR="00510EFD">
              <w:rPr>
                <w:rFonts w:ascii="Arial" w:hAnsi="Arial" w:cs="Arial"/>
                <w:b/>
                <w:bCs/>
                <w:sz w:val="18"/>
                <w:szCs w:val="18"/>
                <w:lang w:eastAsia="ja-JP"/>
              </w:rPr>
              <w:t xml:space="preserve"> </w:t>
            </w:r>
            <w:r w:rsidR="00510EFD" w:rsidRPr="00510EFD">
              <w:rPr>
                <w:rFonts w:ascii="Arial" w:hAnsi="Arial" w:cs="Arial"/>
                <w:b/>
                <w:bCs/>
                <w:sz w:val="16"/>
                <w:szCs w:val="16"/>
                <w:lang w:eastAsia="ja-JP"/>
              </w:rPr>
              <w:t>(indicare in che anno si intende acquisire)</w:t>
            </w:r>
          </w:p>
        </w:tc>
      </w:tr>
      <w:tr w:rsidR="00D54AE7" w:rsidRPr="00727901" w14:paraId="7AD0C984" w14:textId="77777777" w:rsidTr="003448B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7F0C560" w14:textId="4114A77C" w:rsidR="00D54AE7" w:rsidRPr="00727901" w:rsidRDefault="00D54AE7"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Risparmio energetico</w:t>
            </w:r>
          </w:p>
        </w:tc>
      </w:tr>
      <w:tr w:rsidR="00D54AE7" w:rsidRPr="00727901" w14:paraId="0B4E9939" w14:textId="77777777" w:rsidTr="003205A9">
        <w:trPr>
          <w:trHeight w:val="474"/>
        </w:trPr>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6CFBE65" w14:textId="7F32DD6F" w:rsidR="00D54AE7" w:rsidRPr="00727901" w:rsidRDefault="00D54AE7"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Gli elettrodomestici e/o macchinari (frigoriferi, congelatori, condizionatori, lampade) utilizzati per l’attività̀ hanno efficienza energetica di classe A ai sensi della direttiva europea 94/2/CE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AC802D4"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6216C90"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2864C825"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58C911" w14:textId="46952151" w:rsidR="00D54AE7" w:rsidRPr="00727901" w:rsidRDefault="00D54AE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lampioni esterni a risparmio energetico e dotati di sensori per il movimento finalizzati all'auto spegnimento</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626753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C6B388A"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14859DB4"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E231B3E" w14:textId="1B5940C9"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dispositivi per il miglioramento del livello di isolamento termico delle strutture (serramenti, ecc.)</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3D8EB4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3C6966D"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5E911DD1"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04E4BA6" w14:textId="3AF96681"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dispositivi di spegnimento automatico dell’impianto di riscaldamento, delle luci e sistema elettrico stanze utilizzando chiavi a scheda che attivano tutto nel momento in cui viene aperta la camera, e disattivano quando si chiude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6B8E356"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DF657C0"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28544539"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894E5A7" w14:textId="41EA0774"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usate batterie ricaricabili</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33AE9EE"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2D063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5CE84E3F"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3721232" w14:textId="177CAA47"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Parte delle apparecchiature per ufficio sono ad alta efficienza energetica (etichetta Energy Star, reg. CE 2422/2001)</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A30B92B"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A3C7884"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1709F838"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191D62B" w14:textId="5E666917"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utilizzate caldaie ad alto rendimento (direttiva 92/42/CEE)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2D1E36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90D873C"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3448B3" w14:paraId="53739314" w14:textId="77777777" w:rsidTr="0032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7"/>
        </w:trPr>
        <w:tc>
          <w:tcPr>
            <w:tcW w:w="3869" w:type="pct"/>
            <w:shd w:val="clear" w:color="auto" w:fill="auto"/>
            <w:tcMar>
              <w:top w:w="20" w:type="nil"/>
              <w:left w:w="20" w:type="nil"/>
              <w:bottom w:w="20" w:type="nil"/>
              <w:right w:w="20" w:type="nil"/>
            </w:tcMar>
            <w:vAlign w:val="center"/>
          </w:tcPr>
          <w:p w14:paraId="21369E3F" w14:textId="77777777" w:rsidR="003448B3" w:rsidRPr="000E5B27" w:rsidRDefault="003448B3" w:rsidP="003205A9">
            <w:pPr>
              <w:widowControl w:val="0"/>
              <w:autoSpaceDE w:val="0"/>
              <w:autoSpaceDN w:val="0"/>
              <w:adjustRightInd w:val="0"/>
              <w:spacing w:after="240" w:line="180" w:lineRule="atLeast"/>
              <w:rPr>
                <w:rFonts w:ascii="Arial" w:hAnsi="Arial" w:cs="Arial"/>
                <w:sz w:val="16"/>
                <w:szCs w:val="16"/>
                <w:lang w:eastAsia="ja-JP"/>
              </w:rPr>
            </w:pPr>
            <w:r w:rsidRPr="00F2178A">
              <w:rPr>
                <w:rFonts w:ascii="Arial" w:hAnsi="Arial" w:cs="Arial"/>
                <w:bCs/>
                <w:sz w:val="16"/>
                <w:szCs w:val="16"/>
                <w:lang w:eastAsia="ja-JP"/>
              </w:rPr>
              <w:t>È adottato un programma annuale di manutenzione e mantenimento di mezzi ed impianti</w:t>
            </w:r>
          </w:p>
        </w:tc>
        <w:tc>
          <w:tcPr>
            <w:tcW w:w="576" w:type="pct"/>
            <w:shd w:val="clear" w:color="auto" w:fill="auto"/>
            <w:tcMar>
              <w:top w:w="20" w:type="nil"/>
              <w:left w:w="20" w:type="nil"/>
              <w:bottom w:w="20" w:type="nil"/>
              <w:right w:w="20" w:type="nil"/>
            </w:tcMar>
            <w:vAlign w:val="center"/>
          </w:tcPr>
          <w:p w14:paraId="476188DD" w14:textId="77777777" w:rsidR="003448B3" w:rsidRDefault="003448B3"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03CC660C" w14:textId="77777777" w:rsidR="003448B3" w:rsidRDefault="003448B3" w:rsidP="003205A9">
            <w:pPr>
              <w:widowControl w:val="0"/>
              <w:autoSpaceDE w:val="0"/>
              <w:autoSpaceDN w:val="0"/>
              <w:adjustRightInd w:val="0"/>
              <w:spacing w:line="280" w:lineRule="atLeast"/>
              <w:rPr>
                <w:rFonts w:ascii="Times" w:hAnsi="Times" w:cs="Times"/>
                <w:lang w:eastAsia="ja-JP"/>
              </w:rPr>
            </w:pPr>
          </w:p>
        </w:tc>
      </w:tr>
      <w:tr w:rsidR="003448B3" w:rsidRPr="00727901" w14:paraId="2FCDAB24" w14:textId="77777777" w:rsidTr="003448B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8EB23EA" w14:textId="77777777" w:rsidR="003448B3" w:rsidRPr="00727901" w:rsidRDefault="003448B3" w:rsidP="003205A9">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Utilizzo di fonti di energia rinnovabile</w:t>
            </w:r>
          </w:p>
        </w:tc>
      </w:tr>
      <w:tr w:rsidR="003448B3" w:rsidRPr="00727901" w14:paraId="18DC1FFC"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02B4379" w14:textId="77777777" w:rsidR="003448B3" w:rsidRPr="00727901" w:rsidRDefault="003448B3" w:rsidP="003205A9">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Parte dell’energia elettrica utilizzata proviene da fonti rinnovabili (Dir 2001/77/CE) attraverso l’acquisto o l’autoproduzione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6C81FB3"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74C5FC"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r>
      <w:tr w:rsidR="003448B3" w:rsidRPr="00727901" w14:paraId="0E56FDCE"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FC3BE80" w14:textId="77777777" w:rsidR="003448B3" w:rsidRPr="00727901" w:rsidRDefault="003448B3" w:rsidP="003205A9">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Produzione di acqua calda con impianti solari termici, nel rispetto dei vincoli previsti nei rispettivi comuni</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3700A20"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C414093"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r>
      <w:tr w:rsidR="00D54AE7" w:rsidRPr="00727901" w14:paraId="02B2B327" w14:textId="77777777" w:rsidTr="003448B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D5F0E41" w14:textId="4AD7AB6C"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dei consumi idrici</w:t>
            </w:r>
          </w:p>
        </w:tc>
      </w:tr>
      <w:tr w:rsidR="00D54AE7" w:rsidRPr="00727901" w14:paraId="7BAFFEBD"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C8F82FC" w14:textId="168C9356"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Gli ospiti sono messi nelle condizioni di segnalare l’eventuale presenza di perdite di acqua nelle stanze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8A0D0A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C71254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3894992E"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9CC92B8" w14:textId="17F65826"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presenti impianti per la raccolta e il riuso delle acque meteoriche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82572A3"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FABB03B"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1365E0" w:rsidRPr="00727901" w14:paraId="20D03D4D"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AD20EDA" w14:textId="1C555DE6"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 xml:space="preserve">Sono presenti </w:t>
            </w:r>
            <w:proofErr w:type="spellStart"/>
            <w:r w:rsidRPr="00727901">
              <w:rPr>
                <w:rFonts w:ascii="Arial" w:hAnsi="Arial" w:cs="Arial"/>
                <w:sz w:val="16"/>
                <w:szCs w:val="16"/>
                <w:lang w:eastAsia="ja-JP"/>
              </w:rPr>
              <w:t>aeromiscelatori</w:t>
            </w:r>
            <w:proofErr w:type="spellEnd"/>
            <w:r w:rsidRPr="00727901">
              <w:rPr>
                <w:rFonts w:ascii="Arial" w:hAnsi="Arial" w:cs="Arial"/>
                <w:sz w:val="16"/>
                <w:szCs w:val="16"/>
                <w:lang w:eastAsia="ja-JP"/>
              </w:rPr>
              <w:t xml:space="preserve"> e arresto automatico dei rubinetti</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790B84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5F9878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1464B8DA"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036183B" w14:textId="5330DC3E" w:rsidR="001365E0" w:rsidRPr="00727901" w:rsidRDefault="003448B3" w:rsidP="00D54AE7">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Le</w:t>
            </w:r>
            <w:r w:rsidR="001365E0" w:rsidRPr="00727901">
              <w:rPr>
                <w:rFonts w:ascii="Arial" w:hAnsi="Arial" w:cs="Arial"/>
                <w:sz w:val="16"/>
                <w:szCs w:val="16"/>
                <w:lang w:eastAsia="ja-JP"/>
              </w:rPr>
              <w:t xml:space="preserve"> cassette di scarico sono a flusso regolabile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64C860C"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0BF427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50C4D9C8"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7534B44" w14:textId="25B9703B"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impianti di fitodepurazione e riutilizzo delle acque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17B368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EE70C05"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6B25A488"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73E7F96" w14:textId="12C19C08"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Ove consentito è utilizzata acqua non potabile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3B18857"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CC84C58"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0B53D97F"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6BF1250" w14:textId="741A581B"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L’innaffiatura di piante e giardini è effettuata dopo il tramonto</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B2E588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C065E1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D54AE7" w:rsidRPr="00727901" w14:paraId="291D2EA5" w14:textId="77777777" w:rsidTr="003448B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7C55A12" w14:textId="26D1AB5E"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energetico delle strutture e bioedilizia</w:t>
            </w:r>
          </w:p>
        </w:tc>
      </w:tr>
      <w:tr w:rsidR="00D54AE7" w:rsidRPr="00727901" w14:paraId="19FC9767"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F933C11" w14:textId="19D10D99"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utilizzati materiali tradizionali e naturali aventi buone capacità di coibentazione</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E7446FF"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DD470EA"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689555E2" w14:textId="77777777" w:rsidTr="003205A9">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A490E75" w14:textId="40B6F1A9"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di costruzione ed arredi con materiali naturali locali e non inquinanti</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FBC4F49"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63A6082"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bl>
    <w:p w14:paraId="099D554F" w14:textId="75CCAEDB" w:rsidR="003205A9" w:rsidRDefault="003205A9"/>
    <w:p w14:paraId="485D06B6" w14:textId="77777777" w:rsidR="003205A9" w:rsidRDefault="003205A9">
      <w:r>
        <w:br w:type="page"/>
      </w:r>
    </w:p>
    <w:p w14:paraId="59719778" w14:textId="77777777" w:rsidR="005C1954" w:rsidRDefault="005C1954"/>
    <w:tbl>
      <w:tblPr>
        <w:tblW w:w="5000" w:type="pct"/>
        <w:tblBorders>
          <w:left w:val="nil"/>
          <w:right w:val="nil"/>
        </w:tblBorders>
        <w:tblLook w:val="0000" w:firstRow="0" w:lastRow="0" w:firstColumn="0" w:lastColumn="0" w:noHBand="0" w:noVBand="0"/>
      </w:tblPr>
      <w:tblGrid>
        <w:gridCol w:w="7630"/>
        <w:gridCol w:w="1125"/>
        <w:gridCol w:w="1093"/>
      </w:tblGrid>
      <w:tr w:rsidR="0002524D" w:rsidRPr="00727901" w14:paraId="3FEF26F1"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0985B31"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dell’inquinamento acustico</w:t>
            </w:r>
          </w:p>
        </w:tc>
      </w:tr>
      <w:tr w:rsidR="00001A23" w14:paraId="1FA54EB7" w14:textId="77777777" w:rsidTr="0032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9"/>
        </w:trPr>
        <w:tc>
          <w:tcPr>
            <w:tcW w:w="3874" w:type="pct"/>
            <w:shd w:val="clear" w:color="auto" w:fill="auto"/>
            <w:tcMar>
              <w:top w:w="20" w:type="nil"/>
              <w:left w:w="20" w:type="nil"/>
              <w:bottom w:w="20" w:type="nil"/>
              <w:right w:w="20" w:type="nil"/>
            </w:tcMar>
            <w:vAlign w:val="center"/>
          </w:tcPr>
          <w:p w14:paraId="4DB28A99" w14:textId="77777777" w:rsidR="00001A23" w:rsidRDefault="00001A23" w:rsidP="003205A9">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M</w:t>
            </w:r>
            <w:r w:rsidRPr="00150172">
              <w:rPr>
                <w:rFonts w:ascii="Arial" w:hAnsi="Arial" w:cs="Arial"/>
                <w:sz w:val="16"/>
                <w:szCs w:val="16"/>
                <w:lang w:eastAsia="ja-JP"/>
              </w:rPr>
              <w:t>acchinari e generator</w:t>
            </w:r>
            <w:r>
              <w:rPr>
                <w:rFonts w:ascii="Arial" w:hAnsi="Arial" w:cs="Arial"/>
                <w:sz w:val="16"/>
                <w:szCs w:val="16"/>
                <w:lang w:eastAsia="ja-JP"/>
              </w:rPr>
              <w:t>i rispettano le</w:t>
            </w:r>
            <w:r w:rsidRPr="00150172">
              <w:rPr>
                <w:rFonts w:ascii="Arial" w:hAnsi="Arial" w:cs="Arial"/>
                <w:sz w:val="16"/>
                <w:szCs w:val="16"/>
                <w:lang w:eastAsia="ja-JP"/>
              </w:rPr>
              <w:t xml:space="preserve"> norme vigenti in riferimento alle emissioni sonore</w:t>
            </w:r>
          </w:p>
        </w:tc>
        <w:tc>
          <w:tcPr>
            <w:tcW w:w="571" w:type="pct"/>
            <w:shd w:val="clear" w:color="auto" w:fill="auto"/>
            <w:tcMar>
              <w:top w:w="20" w:type="nil"/>
              <w:left w:w="20" w:type="nil"/>
              <w:bottom w:w="20" w:type="nil"/>
              <w:right w:w="20" w:type="nil"/>
            </w:tcMar>
            <w:vAlign w:val="center"/>
          </w:tcPr>
          <w:p w14:paraId="557BDD0F" w14:textId="77777777" w:rsidR="00001A23" w:rsidRDefault="00001A23"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0BDC5B40" w14:textId="77777777" w:rsidR="00001A23" w:rsidRDefault="00001A23" w:rsidP="003205A9">
            <w:pPr>
              <w:widowControl w:val="0"/>
              <w:autoSpaceDE w:val="0"/>
              <w:autoSpaceDN w:val="0"/>
              <w:adjustRightInd w:val="0"/>
              <w:spacing w:line="280" w:lineRule="atLeast"/>
              <w:rPr>
                <w:rFonts w:ascii="Times" w:hAnsi="Times" w:cs="Times"/>
                <w:lang w:eastAsia="ja-JP"/>
              </w:rPr>
            </w:pPr>
          </w:p>
        </w:tc>
      </w:tr>
      <w:tr w:rsidR="00001A23" w:rsidRPr="00727901" w14:paraId="3A362351" w14:textId="77777777" w:rsidTr="003205A9">
        <w:tc>
          <w:tcPr>
            <w:tcW w:w="3874"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ABC1DA1" w14:textId="3B4B70E5" w:rsidR="00001A23" w:rsidRPr="00727901" w:rsidRDefault="00001A23" w:rsidP="00D54AE7">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Oltre al rispetto di quanto previsto dalle normative vigenti sul volume sonoro per l’espletamento delle attività consentite, vengono adottati altri accorgimenti per l’abbattimento del rumore (volumi più bassi di quelli previsti dalle norme, barriere antirumore, ecc.)</w:t>
            </w:r>
          </w:p>
        </w:tc>
        <w:tc>
          <w:tcPr>
            <w:tcW w:w="571"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DC98EA5" w14:textId="77777777" w:rsidR="00001A23" w:rsidRPr="00727901" w:rsidRDefault="00001A23"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8720BA9" w14:textId="77777777" w:rsidR="00001A23" w:rsidRPr="00727901" w:rsidRDefault="00001A23" w:rsidP="00D54AE7">
            <w:pPr>
              <w:widowControl w:val="0"/>
              <w:autoSpaceDE w:val="0"/>
              <w:autoSpaceDN w:val="0"/>
              <w:adjustRightInd w:val="0"/>
              <w:spacing w:line="280" w:lineRule="atLeast"/>
              <w:rPr>
                <w:rFonts w:ascii="Arial" w:hAnsi="Arial" w:cs="Arial"/>
                <w:lang w:eastAsia="ja-JP"/>
              </w:rPr>
            </w:pPr>
          </w:p>
        </w:tc>
      </w:tr>
      <w:tr w:rsidR="0002524D" w:rsidRPr="00727901" w14:paraId="650E006D"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6D3591A"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Raccolta differenziata e adeguato smaltimento dei rifiuti</w:t>
            </w:r>
          </w:p>
        </w:tc>
      </w:tr>
      <w:tr w:rsidR="0002524D" w:rsidRPr="00727901" w14:paraId="741D4C95"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5334876" w14:textId="11A5D4D4"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La struttura è dotata degli opportuni contenitori per consentire agli ospiti smaltire tutti i rifiuti in maniera differenziata</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B6FC229"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0978A34C"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3448B3" w:rsidRPr="00727901" w14:paraId="6C67E90F"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30FF641" w14:textId="0C56E582" w:rsidR="003448B3" w:rsidRPr="00727901" w:rsidRDefault="003448B3"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La struttura </w:t>
            </w:r>
            <w:r w:rsidRPr="000E5B27">
              <w:rPr>
                <w:rFonts w:ascii="Arial" w:hAnsi="Arial" w:cs="Arial"/>
                <w:sz w:val="16"/>
                <w:szCs w:val="16"/>
                <w:lang w:eastAsia="ja-JP"/>
              </w:rPr>
              <w:t>attua la raccolta differenziata e la gestione adeguata di oli e grassi alimentari, rifiuti speciali, pericolosi, ecc.</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3666D47C" w14:textId="77777777" w:rsidR="003448B3" w:rsidRPr="00727901" w:rsidRDefault="003448B3"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1F26DB8" w14:textId="77777777" w:rsidR="003448B3" w:rsidRPr="00727901" w:rsidRDefault="003448B3" w:rsidP="00D54AE7">
            <w:pPr>
              <w:widowControl w:val="0"/>
              <w:autoSpaceDE w:val="0"/>
              <w:autoSpaceDN w:val="0"/>
              <w:adjustRightInd w:val="0"/>
              <w:spacing w:line="280" w:lineRule="atLeast"/>
              <w:rPr>
                <w:rFonts w:ascii="Arial" w:hAnsi="Arial" w:cs="Arial"/>
                <w:lang w:eastAsia="ja-JP"/>
              </w:rPr>
            </w:pPr>
          </w:p>
        </w:tc>
      </w:tr>
      <w:tr w:rsidR="0002524D" w:rsidRPr="00727901" w14:paraId="0CE8FC9E"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964CDA5" w14:textId="4A89B192"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riutilizzabili</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B32340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003629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07A18B7" w14:textId="77777777" w:rsidTr="003205A9">
        <w:tc>
          <w:tcPr>
            <w:tcW w:w="3874"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2FE5C1" w14:textId="08386954"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biodegradabili</w:t>
            </w:r>
          </w:p>
        </w:tc>
        <w:tc>
          <w:tcPr>
            <w:tcW w:w="571"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58E0B5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5559D2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3448B3" w:rsidRPr="00727901" w14:paraId="1EA048DD"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A7B7E11" w14:textId="77777777" w:rsidR="003448B3" w:rsidRPr="00727901" w:rsidRDefault="003448B3" w:rsidP="003205A9">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Utilizzo di materiali e prodotti di consumo ecocompatibili</w:t>
            </w:r>
          </w:p>
        </w:tc>
      </w:tr>
      <w:tr w:rsidR="003448B3" w:rsidRPr="00727901" w14:paraId="6D31BF06" w14:textId="77777777" w:rsidTr="003205A9">
        <w:tc>
          <w:tcPr>
            <w:tcW w:w="3874"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6181557" w14:textId="77777777" w:rsidR="003448B3" w:rsidRPr="00727901" w:rsidRDefault="003448B3" w:rsidP="003205A9">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La gestione della struttura ricettiva tende a ridurre l'utilizzo di materiali usa e getta</w:t>
            </w:r>
          </w:p>
        </w:tc>
        <w:tc>
          <w:tcPr>
            <w:tcW w:w="571"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64F74FEB"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EC1D5BD"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r>
      <w:tr w:rsidR="003448B3" w:rsidRPr="00727901" w14:paraId="3149D525" w14:textId="77777777" w:rsidTr="003205A9">
        <w:tc>
          <w:tcPr>
            <w:tcW w:w="3874"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87A43B0" w14:textId="77777777" w:rsidR="003448B3" w:rsidRPr="00727901" w:rsidRDefault="003448B3" w:rsidP="003205A9">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prodotti riciclabili, preferibilmente certificati con marchi di qualità̀ ecologica e di efficienza energetica</w:t>
            </w:r>
          </w:p>
        </w:tc>
        <w:tc>
          <w:tcPr>
            <w:tcW w:w="571"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583902D"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33EF500" w14:textId="77777777" w:rsidR="003448B3" w:rsidRPr="00727901" w:rsidRDefault="003448B3" w:rsidP="003205A9">
            <w:pPr>
              <w:widowControl w:val="0"/>
              <w:autoSpaceDE w:val="0"/>
              <w:autoSpaceDN w:val="0"/>
              <w:adjustRightInd w:val="0"/>
              <w:spacing w:line="280" w:lineRule="atLeast"/>
              <w:rPr>
                <w:rFonts w:ascii="Arial" w:hAnsi="Arial" w:cs="Arial"/>
                <w:lang w:eastAsia="ja-JP"/>
              </w:rPr>
            </w:pPr>
          </w:p>
        </w:tc>
      </w:tr>
      <w:tr w:rsidR="0002524D" w:rsidRPr="00727901" w14:paraId="0AFBEC45"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712E584"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Adeguato smaltimento dei reflui</w:t>
            </w:r>
          </w:p>
        </w:tc>
      </w:tr>
      <w:tr w:rsidR="0002524D" w:rsidRPr="00727901" w14:paraId="7E3BFCC1"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DA3DB72" w14:textId="4CCECC38"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È presente un idoneo impianto per il trattamento delle acque reflue</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2269017"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C727694"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FE67E27"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E5C7504" w14:textId="72AAA7A4"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E' presente un impianto idrico duale</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C0212DE"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69A7E28"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885ED1C"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9F7F530" w14:textId="74E58171"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Gestione sostenibile delle aree verdi e degli spazi </w:t>
            </w:r>
            <w:r w:rsidR="002252FE">
              <w:rPr>
                <w:rFonts w:ascii="Arial" w:hAnsi="Arial" w:cs="Arial"/>
                <w:b/>
                <w:bCs/>
                <w:sz w:val="22"/>
                <w:szCs w:val="22"/>
                <w:lang w:eastAsia="ja-JP"/>
              </w:rPr>
              <w:t>all’aperto</w:t>
            </w:r>
          </w:p>
        </w:tc>
      </w:tr>
      <w:tr w:rsidR="0002524D" w:rsidRPr="00727901" w14:paraId="13B6EC2A"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4E60744" w14:textId="68258A54"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Non sono utilizzati fertilizzanti, pesticidi, diserbanti, insetticidi chimici di sintesi</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7B1891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0E59CA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2B70D90D"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B8EBDA7" w14:textId="3A355AC2"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Le siepi le alberature e qualsia altra vegetazione delle aree esterne appartengono esclusivamente alle specie tipiche della macchia mediterranea o meglio delle aree naturali </w:t>
            </w:r>
            <w:r w:rsidR="006B393D" w:rsidRPr="00727901">
              <w:rPr>
                <w:rFonts w:ascii="Arial" w:hAnsi="Arial" w:cs="Arial"/>
                <w:sz w:val="16"/>
                <w:szCs w:val="16"/>
                <w:lang w:eastAsia="ja-JP"/>
              </w:rPr>
              <w:t>della AMP</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E0EAAEC"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3C0184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A0F1DCF"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3439F77" w14:textId="249617F3"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Le coperture dei parcheggi sono realizzate non impiegando essenze arboree alloctone, ma solo specie arboree del luogo tipiche della macchia mediterranea, o specie arboree agricole del luogo</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449669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EF2220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4641CBBE"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0F776CC" w14:textId="1F579596"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Gli accessi alle aree naturali costiere o boschive sono realizzati attraverso soluzioni che non compromettano l'orografia dei luoghi e che non danneggino la vegetazione naturale preesistente</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0955FD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D8A1B2F"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966DE15"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532008D" w14:textId="40EB5639"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presenti e mantenuti i corridoi ecologici</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A4C1AD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4AE2FA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bl>
    <w:p w14:paraId="6740B161" w14:textId="77777777" w:rsidR="003205A9" w:rsidRDefault="003205A9">
      <w:r>
        <w:br w:type="page"/>
      </w:r>
    </w:p>
    <w:tbl>
      <w:tblPr>
        <w:tblW w:w="5000" w:type="pct"/>
        <w:tblBorders>
          <w:left w:val="nil"/>
          <w:right w:val="nil"/>
        </w:tblBorders>
        <w:tblLook w:val="0000" w:firstRow="0" w:lastRow="0" w:firstColumn="0" w:lastColumn="0" w:noHBand="0" w:noVBand="0"/>
      </w:tblPr>
      <w:tblGrid>
        <w:gridCol w:w="7630"/>
        <w:gridCol w:w="1125"/>
        <w:gridCol w:w="1093"/>
      </w:tblGrid>
      <w:tr w:rsidR="0002524D" w:rsidRPr="00727901" w14:paraId="3EEB6879" w14:textId="77777777" w:rsidTr="00354A4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56DC354" w14:textId="33D75766" w:rsidR="0002524D" w:rsidRPr="00727901" w:rsidRDefault="002252FE" w:rsidP="00D54AE7">
            <w:pPr>
              <w:widowControl w:val="0"/>
              <w:autoSpaceDE w:val="0"/>
              <w:autoSpaceDN w:val="0"/>
              <w:adjustRightInd w:val="0"/>
              <w:spacing w:after="240" w:line="260" w:lineRule="atLeast"/>
              <w:rPr>
                <w:rFonts w:ascii="Arial" w:hAnsi="Arial" w:cs="Arial"/>
                <w:lang w:eastAsia="ja-JP"/>
              </w:rPr>
            </w:pPr>
            <w:r>
              <w:rPr>
                <w:rFonts w:ascii="Arial" w:hAnsi="Arial" w:cs="Arial"/>
                <w:b/>
                <w:bCs/>
                <w:sz w:val="22"/>
                <w:szCs w:val="22"/>
                <w:lang w:eastAsia="ja-JP"/>
              </w:rPr>
              <w:t>Tutela dei beni naturali</w:t>
            </w:r>
          </w:p>
        </w:tc>
      </w:tr>
      <w:tr w:rsidR="0002524D" w:rsidRPr="00727901" w14:paraId="3AB30616" w14:textId="77777777" w:rsidTr="003205A9">
        <w:tc>
          <w:tcPr>
            <w:tcW w:w="3874"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813C691" w14:textId="59E6A4F0"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Viene garantita la vigilanza e tutela dei beni naturali ricadenti o adiacenti alla propria struttura</w:t>
            </w:r>
          </w:p>
        </w:tc>
        <w:tc>
          <w:tcPr>
            <w:tcW w:w="571"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9B595FF"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483201"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8CB6AE6"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7D2ACE1" w14:textId="6C786036"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adottati accorgimenti per il mantenimento dello stato naturale dei luoghi evitando la piantumazione di specie </w:t>
            </w:r>
            <w:proofErr w:type="spellStart"/>
            <w:r w:rsidRPr="00727901">
              <w:rPr>
                <w:rFonts w:ascii="Arial" w:hAnsi="Arial" w:cs="Arial"/>
                <w:sz w:val="16"/>
                <w:szCs w:val="16"/>
                <w:lang w:eastAsia="ja-JP"/>
              </w:rPr>
              <w:t>esotiche</w:t>
            </w:r>
            <w:proofErr w:type="spellEnd"/>
            <w:r w:rsidRPr="00727901">
              <w:rPr>
                <w:rFonts w:ascii="Arial" w:hAnsi="Arial" w:cs="Arial"/>
                <w:sz w:val="16"/>
                <w:szCs w:val="16"/>
                <w:lang w:eastAsia="ja-JP"/>
              </w:rPr>
              <w:t xml:space="preserve"> estranee agli ambienti naturali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(prato inglese, piante grasse, palmizi vari, ...)</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83F3AC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BF7A8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26F1BD04"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ED0D0B2" w14:textId="0BE8FE23"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Non viene consentito il campeggio abusivo, l'accensione di fuochi, di </w:t>
            </w:r>
            <w:proofErr w:type="spellStart"/>
            <w:r w:rsidRPr="00727901">
              <w:rPr>
                <w:rFonts w:ascii="Arial" w:hAnsi="Arial" w:cs="Arial"/>
                <w:sz w:val="16"/>
                <w:szCs w:val="16"/>
                <w:lang w:eastAsia="ja-JP"/>
              </w:rPr>
              <w:t>barbeque</w:t>
            </w:r>
            <w:proofErr w:type="spellEnd"/>
            <w:r w:rsidRPr="00727901">
              <w:rPr>
                <w:rFonts w:ascii="Arial" w:hAnsi="Arial" w:cs="Arial"/>
                <w:sz w:val="16"/>
                <w:szCs w:val="16"/>
                <w:lang w:eastAsia="ja-JP"/>
              </w:rPr>
              <w:t>, sulla spiaggia di propria pertinenza in qualsiasi periodo dell'anno (per strutture alberghiere ubicate sulla costa)</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BE3200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350344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4465E459"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2ED11A8" w14:textId="2B8D053C"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Impegno a chiudere i parcheggi dei lidi nelle ore serali e notturne, al fine di garantire la tutela degli ambienti naturali costieri da eventuali bivacchi notturni (per strutture alberghiere ubicate sulla costa)</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BCB0D47"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C9664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F8D90D8"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3F5FE68" w14:textId="42380C01"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Interventi volti al ripristino o ricostruzione </w:t>
            </w:r>
            <w:proofErr w:type="spellStart"/>
            <w:r w:rsidRPr="00727901">
              <w:rPr>
                <w:rFonts w:ascii="Arial" w:hAnsi="Arial" w:cs="Arial"/>
                <w:sz w:val="16"/>
                <w:szCs w:val="16"/>
                <w:lang w:eastAsia="ja-JP"/>
              </w:rPr>
              <w:t>dunale</w:t>
            </w:r>
            <w:proofErr w:type="spellEnd"/>
            <w:r w:rsidRPr="00727901">
              <w:rPr>
                <w:rFonts w:ascii="Arial" w:hAnsi="Arial" w:cs="Arial"/>
                <w:sz w:val="16"/>
                <w:szCs w:val="16"/>
                <w:lang w:eastAsia="ja-JP"/>
              </w:rPr>
              <w:t xml:space="preserve"> li dove il cordone </w:t>
            </w:r>
            <w:proofErr w:type="spellStart"/>
            <w:r w:rsidRPr="00727901">
              <w:rPr>
                <w:rFonts w:ascii="Arial" w:hAnsi="Arial" w:cs="Arial"/>
                <w:sz w:val="16"/>
                <w:szCs w:val="16"/>
                <w:lang w:eastAsia="ja-JP"/>
              </w:rPr>
              <w:t>dunale</w:t>
            </w:r>
            <w:proofErr w:type="spellEnd"/>
            <w:r w:rsidRPr="00727901">
              <w:rPr>
                <w:rFonts w:ascii="Arial" w:hAnsi="Arial" w:cs="Arial"/>
                <w:sz w:val="16"/>
                <w:szCs w:val="16"/>
                <w:lang w:eastAsia="ja-JP"/>
              </w:rPr>
              <w:t xml:space="preserve"> è stato </w:t>
            </w:r>
            <w:proofErr w:type="spellStart"/>
            <w:r w:rsidRPr="00727901">
              <w:rPr>
                <w:rFonts w:ascii="Arial" w:hAnsi="Arial" w:cs="Arial"/>
                <w:sz w:val="16"/>
                <w:szCs w:val="16"/>
                <w:lang w:eastAsia="ja-JP"/>
              </w:rPr>
              <w:t>dannegggiato</w:t>
            </w:r>
            <w:proofErr w:type="spellEnd"/>
            <w:r w:rsidRPr="00727901">
              <w:rPr>
                <w:rFonts w:ascii="Arial" w:hAnsi="Arial" w:cs="Arial"/>
                <w:sz w:val="16"/>
                <w:szCs w:val="16"/>
                <w:lang w:eastAsia="ja-JP"/>
              </w:rPr>
              <w:t xml:space="preserve"> o eliminato negli anni precedenti</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F2D879D"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0B875D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2252FE" w:rsidRPr="00727901" w14:paraId="6843D007" w14:textId="77777777" w:rsidTr="003205A9">
        <w:tc>
          <w:tcPr>
            <w:tcW w:w="3874"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4FAA349" w14:textId="59655935" w:rsidR="002252FE" w:rsidRPr="00727901" w:rsidRDefault="002252FE" w:rsidP="00D54AE7">
            <w:pPr>
              <w:widowControl w:val="0"/>
              <w:autoSpaceDE w:val="0"/>
              <w:autoSpaceDN w:val="0"/>
              <w:adjustRightInd w:val="0"/>
              <w:spacing w:after="240" w:line="180" w:lineRule="atLeast"/>
              <w:rPr>
                <w:rFonts w:ascii="Arial" w:hAnsi="Arial" w:cs="Arial"/>
                <w:lang w:eastAsia="ja-JP"/>
              </w:rPr>
            </w:pPr>
            <w:r w:rsidRPr="000D1A40">
              <w:rPr>
                <w:rFonts w:ascii="Arial" w:hAnsi="Arial" w:cs="Arial"/>
                <w:sz w:val="16"/>
                <w:szCs w:val="16"/>
                <w:lang w:eastAsia="ja-JP"/>
              </w:rPr>
              <w:t>I piazzali, le aree esterne e i parcheggi, non presentano superfici impermeabilizzate e sono realizzate senza l</w:t>
            </w:r>
            <w:r>
              <w:rPr>
                <w:rFonts w:ascii="Arial" w:hAnsi="Arial" w:cs="Arial"/>
                <w:sz w:val="16"/>
                <w:szCs w:val="16"/>
                <w:lang w:eastAsia="ja-JP"/>
              </w:rPr>
              <w:t>’</w:t>
            </w:r>
            <w:r w:rsidRPr="000D1A40">
              <w:rPr>
                <w:rFonts w:ascii="Arial" w:hAnsi="Arial" w:cs="Arial"/>
                <w:sz w:val="16"/>
                <w:szCs w:val="16"/>
                <w:lang w:eastAsia="ja-JP"/>
              </w:rPr>
              <w:t xml:space="preserve">impiego </w:t>
            </w:r>
            <w:r>
              <w:rPr>
                <w:rFonts w:ascii="Arial" w:hAnsi="Arial" w:cs="Arial"/>
                <w:sz w:val="16"/>
                <w:szCs w:val="16"/>
                <w:lang w:eastAsia="ja-JP"/>
              </w:rPr>
              <w:t xml:space="preserve">di </w:t>
            </w:r>
            <w:r w:rsidRPr="000D1A40">
              <w:rPr>
                <w:rFonts w:ascii="Arial" w:hAnsi="Arial" w:cs="Arial"/>
                <w:sz w:val="16"/>
                <w:szCs w:val="16"/>
                <w:lang w:eastAsia="ja-JP"/>
              </w:rPr>
              <w:t>materiale differente rispetto a quello del terreno naturale del luogo</w:t>
            </w:r>
          </w:p>
        </w:tc>
        <w:tc>
          <w:tcPr>
            <w:tcW w:w="571"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E56E1E4" w14:textId="77777777" w:rsidR="002252FE" w:rsidRPr="00727901" w:rsidRDefault="002252FE" w:rsidP="00D54AE7">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24AE6A" w14:textId="77777777" w:rsidR="002252FE" w:rsidRPr="00727901" w:rsidRDefault="002252FE" w:rsidP="00D54AE7">
            <w:pPr>
              <w:widowControl w:val="0"/>
              <w:autoSpaceDE w:val="0"/>
              <w:autoSpaceDN w:val="0"/>
              <w:adjustRightInd w:val="0"/>
              <w:spacing w:line="280" w:lineRule="atLeast"/>
              <w:rPr>
                <w:rFonts w:ascii="Arial" w:hAnsi="Arial" w:cs="Arial"/>
                <w:lang w:eastAsia="ja-JP"/>
              </w:rPr>
            </w:pPr>
          </w:p>
        </w:tc>
      </w:tr>
    </w:tbl>
    <w:p w14:paraId="37E1C176" w14:textId="77777777" w:rsidR="003205A9" w:rsidRDefault="003205A9"/>
    <w:p w14:paraId="454AF497" w14:textId="6AC7A2EE" w:rsidR="009566DD" w:rsidRDefault="009566DD"/>
    <w:tbl>
      <w:tblPr>
        <w:tblW w:w="5000" w:type="pct"/>
        <w:tblBorders>
          <w:left w:val="nil"/>
          <w:right w:val="nil"/>
        </w:tblBorders>
        <w:tblLook w:val="0000" w:firstRow="0" w:lastRow="0" w:firstColumn="0" w:lastColumn="0" w:noHBand="0" w:noVBand="0"/>
      </w:tblPr>
      <w:tblGrid>
        <w:gridCol w:w="7630"/>
        <w:gridCol w:w="1125"/>
        <w:gridCol w:w="1093"/>
      </w:tblGrid>
      <w:tr w:rsidR="00AD3D36" w:rsidRPr="00727901" w14:paraId="631192F1" w14:textId="77777777" w:rsidTr="00533A15">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C01C7D" w14:textId="77777777" w:rsidR="00AD3D36" w:rsidRPr="00727901" w:rsidRDefault="00AD3D36"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Riduzione e corretto uso di sostanze chimiche tossiche o non biodegradabili</w:t>
            </w:r>
          </w:p>
        </w:tc>
      </w:tr>
      <w:tr w:rsidR="00AD3D36" w:rsidRPr="00727901" w14:paraId="6E4BEA0E"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43F15D9" w14:textId="77777777" w:rsidR="00AD3D36" w:rsidRPr="00727901" w:rsidRDefault="0002524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Gli ospiti sono messi nelle condizioni di chiedere di ritardare il cambio della biancheria attraverso la predisposizione di materiale informativo</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335E7B1"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606648A"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AD3D36" w:rsidRPr="00727901" w14:paraId="5517D751"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15F18E3" w14:textId="77777777" w:rsidR="00AD3D36" w:rsidRPr="00727901" w:rsidRDefault="0002524D" w:rsidP="0002524D">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usati detergenti e/o disinfettanti biodegradabili nel quantitativo minimo necessario</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84ABBC4"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6123F6C"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7B406D" w:rsidRPr="00727901" w14:paraId="2AFD75BF" w14:textId="77777777" w:rsidTr="00533A15">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969C78"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Sensibilizzazione della clientela verso comportamenti </w:t>
            </w:r>
            <w:proofErr w:type="spellStart"/>
            <w:r w:rsidRPr="00727901">
              <w:rPr>
                <w:rFonts w:ascii="Arial" w:hAnsi="Arial" w:cs="Arial"/>
                <w:b/>
                <w:bCs/>
                <w:sz w:val="22"/>
                <w:szCs w:val="22"/>
                <w:lang w:eastAsia="ja-JP"/>
              </w:rPr>
              <w:t>ambientalmente</w:t>
            </w:r>
            <w:proofErr w:type="spellEnd"/>
            <w:r w:rsidRPr="00727901">
              <w:rPr>
                <w:rFonts w:ascii="Arial" w:hAnsi="Arial" w:cs="Arial"/>
                <w:b/>
                <w:bCs/>
                <w:sz w:val="22"/>
                <w:szCs w:val="22"/>
                <w:lang w:eastAsia="ja-JP"/>
              </w:rPr>
              <w:t xml:space="preserve"> sostenibili </w:t>
            </w:r>
          </w:p>
        </w:tc>
      </w:tr>
      <w:tr w:rsidR="007B406D" w:rsidRPr="00727901" w14:paraId="7BBB65C1"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89AE52B" w14:textId="15234E55" w:rsidR="007B406D" w:rsidRPr="00727901" w:rsidRDefault="00DD3734" w:rsidP="00DD3734">
            <w:pPr>
              <w:widowControl w:val="0"/>
              <w:autoSpaceDE w:val="0"/>
              <w:autoSpaceDN w:val="0"/>
              <w:adjustRightInd w:val="0"/>
              <w:spacing w:after="240" w:line="180" w:lineRule="atLeast"/>
              <w:rPr>
                <w:rFonts w:ascii="Arial" w:hAnsi="Arial" w:cs="Arial"/>
                <w:lang w:eastAsia="ja-JP"/>
              </w:rPr>
            </w:pPr>
            <w:r>
              <w:rPr>
                <w:rFonts w:ascii="Arial" w:hAnsi="Arial" w:cs="Arial"/>
                <w:sz w:val="16"/>
                <w:szCs w:val="16"/>
                <w:lang w:eastAsia="ja-JP"/>
              </w:rPr>
              <w:t xml:space="preserve">Volontà di </w:t>
            </w:r>
            <w:r w:rsidR="007B406D" w:rsidRPr="00727901">
              <w:rPr>
                <w:rFonts w:ascii="Arial" w:hAnsi="Arial" w:cs="Arial"/>
                <w:sz w:val="16"/>
                <w:szCs w:val="16"/>
                <w:lang w:eastAsia="ja-JP"/>
              </w:rPr>
              <w:t>assicura</w:t>
            </w:r>
            <w:r>
              <w:rPr>
                <w:rFonts w:ascii="Arial" w:hAnsi="Arial" w:cs="Arial"/>
                <w:sz w:val="16"/>
                <w:szCs w:val="16"/>
                <w:lang w:eastAsia="ja-JP"/>
              </w:rPr>
              <w:t>re</w:t>
            </w:r>
            <w:r w:rsidR="007B406D" w:rsidRPr="00727901">
              <w:rPr>
                <w:rFonts w:ascii="Arial" w:hAnsi="Arial" w:cs="Arial"/>
                <w:sz w:val="16"/>
                <w:szCs w:val="16"/>
                <w:lang w:eastAsia="ja-JP"/>
              </w:rPr>
              <w:t xml:space="preserve"> la presenza di pannelli informativi (in italiano/inglese) che spieghino il corretto comportamento da tenere per la tutela della flora, della fauna e degli habitat naturali </w:t>
            </w:r>
            <w:r w:rsidR="006B393D" w:rsidRPr="00727901">
              <w:rPr>
                <w:rFonts w:ascii="Arial" w:hAnsi="Arial" w:cs="Arial"/>
                <w:sz w:val="16"/>
                <w:szCs w:val="16"/>
                <w:lang w:eastAsia="ja-JP"/>
              </w:rPr>
              <w:t>della AMP</w:t>
            </w:r>
            <w:r w:rsidR="007B406D" w:rsidRPr="00727901">
              <w:rPr>
                <w:rFonts w:ascii="Arial" w:hAnsi="Arial" w:cs="Arial"/>
                <w:sz w:val="16"/>
                <w:szCs w:val="16"/>
                <w:lang w:eastAsia="ja-JP"/>
              </w:rPr>
              <w:t xml:space="preserve"> </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9569915"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A3B9B2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51369E8D"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F3B875C" w14:textId="2110AB23" w:rsidR="007B406D" w:rsidRPr="00727901" w:rsidRDefault="007B406D" w:rsidP="00DD3734">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w:t>
            </w:r>
            <w:r w:rsidR="00DD3734">
              <w:rPr>
                <w:rFonts w:ascii="Arial" w:hAnsi="Arial" w:cs="Arial"/>
                <w:sz w:val="16"/>
                <w:szCs w:val="16"/>
                <w:lang w:eastAsia="ja-JP"/>
              </w:rPr>
              <w:t>olontà di</w:t>
            </w:r>
            <w:r w:rsidRPr="00727901">
              <w:rPr>
                <w:rFonts w:ascii="Arial" w:hAnsi="Arial" w:cs="Arial"/>
                <w:sz w:val="16"/>
                <w:szCs w:val="16"/>
                <w:lang w:eastAsia="ja-JP"/>
              </w:rPr>
              <w:t xml:space="preserve"> svol</w:t>
            </w:r>
            <w:r w:rsidR="00DD3734">
              <w:rPr>
                <w:rFonts w:ascii="Arial" w:hAnsi="Arial" w:cs="Arial"/>
                <w:sz w:val="16"/>
                <w:szCs w:val="16"/>
                <w:lang w:eastAsia="ja-JP"/>
              </w:rPr>
              <w:t>gere</w:t>
            </w:r>
            <w:r w:rsidRPr="00727901">
              <w:rPr>
                <w:rFonts w:ascii="Arial" w:hAnsi="Arial" w:cs="Arial"/>
                <w:sz w:val="16"/>
                <w:szCs w:val="16"/>
                <w:lang w:eastAsia="ja-JP"/>
              </w:rPr>
              <w:t xml:space="preserve"> attività di animazione e di informazione sulla tutela delle risorse naturali e ambientali e sulle finalità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w:t>
            </w:r>
            <w:r w:rsidR="00DD3734">
              <w:rPr>
                <w:rFonts w:ascii="Arial" w:hAnsi="Arial" w:cs="Arial"/>
                <w:sz w:val="16"/>
                <w:szCs w:val="16"/>
                <w:lang w:eastAsia="ja-JP"/>
              </w:rPr>
              <w:t>(in collaborazione con la stessa)</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9C4C425"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A56C3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E18AA0A"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6D761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Gli ospiti sono messi nelle condizioni di segnalare l’eventuale presenza di perdite di acqua nelle stanze </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D59302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98CDB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05391DA"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3402330"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distribuite e/o esposte note informative per la riduzione dei rifiuti e il loro corretto smaltimento, oltre che sulla riduzione dei consumi energetici e dei consumi idrici </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E92D54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20E0E9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77B5869" w14:textId="77777777" w:rsidTr="003205A9">
        <w:tc>
          <w:tcPr>
            <w:tcW w:w="3874"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10F127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distribuite e/o esposte note informative su come raggiungere lo stabilimento balneare e altre destinazioni locali con i mezzi pubblici o su altri mezzi di trasporto a ridotto impatto ambientale </w:t>
            </w:r>
          </w:p>
        </w:tc>
        <w:tc>
          <w:tcPr>
            <w:tcW w:w="571"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A452B6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A9E56F9"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C1DDBBB" w14:textId="77777777" w:rsidTr="00533A15">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FB98B2"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Impiego di personale svantaggiato </w:t>
            </w:r>
          </w:p>
        </w:tc>
      </w:tr>
      <w:tr w:rsidR="007B406D" w:rsidRPr="00727901" w14:paraId="3DEDB6DE" w14:textId="77777777" w:rsidTr="003205A9">
        <w:tc>
          <w:tcPr>
            <w:tcW w:w="3874"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0833A18" w14:textId="01530BB4" w:rsidR="007B406D" w:rsidRPr="00727901" w:rsidRDefault="00DD3734" w:rsidP="00DD3734">
            <w:pPr>
              <w:widowControl w:val="0"/>
              <w:autoSpaceDE w:val="0"/>
              <w:autoSpaceDN w:val="0"/>
              <w:adjustRightInd w:val="0"/>
              <w:spacing w:after="240" w:line="180" w:lineRule="atLeast"/>
              <w:rPr>
                <w:rFonts w:ascii="Arial" w:hAnsi="Arial" w:cs="Arial"/>
                <w:lang w:eastAsia="ja-JP"/>
              </w:rPr>
            </w:pPr>
            <w:r>
              <w:rPr>
                <w:rFonts w:ascii="Arial" w:hAnsi="Arial" w:cs="Arial"/>
                <w:sz w:val="16"/>
                <w:szCs w:val="16"/>
                <w:lang w:eastAsia="ja-JP"/>
              </w:rPr>
              <w:t>È</w:t>
            </w:r>
            <w:r w:rsidR="007B406D" w:rsidRPr="00727901">
              <w:rPr>
                <w:rFonts w:ascii="Arial" w:hAnsi="Arial" w:cs="Arial"/>
                <w:sz w:val="16"/>
                <w:szCs w:val="16"/>
                <w:lang w:eastAsia="ja-JP"/>
              </w:rPr>
              <w:t xml:space="preserve"> impiegato personale appartenente a categorie sociali svantaggiate (persone provenienti da comunità di recupero, ecc.) </w:t>
            </w:r>
          </w:p>
        </w:tc>
        <w:tc>
          <w:tcPr>
            <w:tcW w:w="571"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558AE8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62BEB4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DC525F" w14:paraId="255DD851" w14:textId="77777777" w:rsidTr="0032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9"/>
        </w:trPr>
        <w:tc>
          <w:tcPr>
            <w:tcW w:w="3874" w:type="pct"/>
            <w:shd w:val="clear" w:color="auto" w:fill="auto"/>
            <w:tcMar>
              <w:top w:w="20" w:type="nil"/>
              <w:left w:w="20" w:type="nil"/>
              <w:bottom w:w="20" w:type="nil"/>
              <w:right w:w="20" w:type="nil"/>
            </w:tcMar>
            <w:vAlign w:val="center"/>
          </w:tcPr>
          <w:p w14:paraId="084B50E8" w14:textId="77777777" w:rsidR="00DC525F" w:rsidRDefault="00DC525F" w:rsidP="003205A9">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È impiegato personale nei comuni dell’area CETS</w:t>
            </w:r>
          </w:p>
        </w:tc>
        <w:tc>
          <w:tcPr>
            <w:tcW w:w="571" w:type="pct"/>
            <w:shd w:val="clear" w:color="auto" w:fill="auto"/>
            <w:tcMar>
              <w:top w:w="20" w:type="nil"/>
              <w:left w:w="20" w:type="nil"/>
              <w:bottom w:w="20" w:type="nil"/>
              <w:right w:w="20" w:type="nil"/>
            </w:tcMar>
            <w:vAlign w:val="center"/>
          </w:tcPr>
          <w:p w14:paraId="4C6B9ADD" w14:textId="77777777" w:rsidR="00DC525F" w:rsidRDefault="00DC525F"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5720EE2B" w14:textId="77777777" w:rsidR="00DC525F" w:rsidRDefault="00DC525F" w:rsidP="003205A9">
            <w:pPr>
              <w:widowControl w:val="0"/>
              <w:autoSpaceDE w:val="0"/>
              <w:autoSpaceDN w:val="0"/>
              <w:adjustRightInd w:val="0"/>
              <w:spacing w:line="280" w:lineRule="atLeast"/>
              <w:rPr>
                <w:rFonts w:ascii="Times" w:hAnsi="Times" w:cs="Times"/>
                <w:lang w:eastAsia="ja-JP"/>
              </w:rPr>
            </w:pPr>
          </w:p>
        </w:tc>
      </w:tr>
      <w:tr w:rsidR="007B406D" w:rsidRPr="00727901" w14:paraId="3DB7E92D" w14:textId="77777777" w:rsidTr="00533A15">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38D45B4"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Accessibilità delle strutture e dei servizi alle persone disabili </w:t>
            </w:r>
          </w:p>
        </w:tc>
      </w:tr>
      <w:tr w:rsidR="007B406D" w:rsidRPr="00727901" w14:paraId="62A0E65E"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3793492" w14:textId="5201CF0D"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adottati provvedimenti e attrezzature per l’accessibilità e </w:t>
            </w:r>
            <w:r w:rsidR="00DD3734" w:rsidRPr="00727901">
              <w:rPr>
                <w:rFonts w:ascii="Arial" w:hAnsi="Arial" w:cs="Arial"/>
                <w:sz w:val="16"/>
                <w:szCs w:val="16"/>
                <w:lang w:eastAsia="ja-JP"/>
              </w:rPr>
              <w:t>fruibilità</w:t>
            </w:r>
            <w:r w:rsidRPr="00727901">
              <w:rPr>
                <w:rFonts w:ascii="Arial" w:hAnsi="Arial" w:cs="Arial"/>
                <w:sz w:val="16"/>
                <w:szCs w:val="16"/>
                <w:lang w:eastAsia="ja-JP"/>
              </w:rPr>
              <w:t xml:space="preserve"> delle strutture a persone con ridotta capacità motoria e sensoriale </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BE29AFB"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F60762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D475321" w14:textId="77777777" w:rsidTr="003205A9">
        <w:tc>
          <w:tcPr>
            <w:tcW w:w="3874"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1B29344"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rafforzate le collaborazioni con associazioni attrezzate per l'accessibilità, l'accompagnamento e l'animazione per i disabili </w:t>
            </w:r>
          </w:p>
        </w:tc>
        <w:tc>
          <w:tcPr>
            <w:tcW w:w="571"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AC87FD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8DDBA7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bl>
    <w:p w14:paraId="4CC9FB1B" w14:textId="77777777" w:rsidR="003205A9" w:rsidRDefault="003205A9">
      <w:r>
        <w:br w:type="page"/>
      </w:r>
    </w:p>
    <w:tbl>
      <w:tblPr>
        <w:tblW w:w="5000" w:type="pct"/>
        <w:tblBorders>
          <w:left w:val="nil"/>
          <w:right w:val="nil"/>
        </w:tblBorders>
        <w:tblLook w:val="0000" w:firstRow="0" w:lastRow="0" w:firstColumn="0" w:lastColumn="0" w:noHBand="0" w:noVBand="0"/>
      </w:tblPr>
      <w:tblGrid>
        <w:gridCol w:w="7630"/>
        <w:gridCol w:w="1125"/>
        <w:gridCol w:w="1093"/>
      </w:tblGrid>
      <w:tr w:rsidR="007B406D" w:rsidRPr="00727901" w14:paraId="44889DA8" w14:textId="77777777" w:rsidTr="00533A15">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44CE20A" w14:textId="07C2873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Mobilità sostenibile connessa alla propria attività </w:t>
            </w:r>
          </w:p>
        </w:tc>
      </w:tr>
      <w:tr w:rsidR="007B406D" w:rsidRPr="00727901" w14:paraId="182288B6" w14:textId="77777777" w:rsidTr="003205A9">
        <w:tc>
          <w:tcPr>
            <w:tcW w:w="3874"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81511F8"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Incentivare l'utilizzo di mezzi pubblici, di mezzi elettrici, ibridi, o con alimentazione a gas naturale </w:t>
            </w:r>
          </w:p>
        </w:tc>
        <w:tc>
          <w:tcPr>
            <w:tcW w:w="571"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B5F2C0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D2A3AE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66AECCA"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FE36AF5"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predisposti servizi di navetta collegati al trasporto pubblico, utilizzando mezzi di trasporto a basso impatto ambientale </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28B25B9"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F3319A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15C2C92C" w14:textId="77777777" w:rsidTr="003205A9">
        <w:tc>
          <w:tcPr>
            <w:tcW w:w="3874"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F0AB6C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disponibili biciclette in uso alla clientela </w:t>
            </w:r>
          </w:p>
        </w:tc>
        <w:tc>
          <w:tcPr>
            <w:tcW w:w="571"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913EA3C"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0DBAC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533A15" w14:paraId="0BD5B12F" w14:textId="77777777" w:rsidTr="00B22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0"/>
        </w:trPr>
        <w:tc>
          <w:tcPr>
            <w:tcW w:w="3874" w:type="pct"/>
            <w:shd w:val="clear" w:color="auto" w:fill="auto"/>
            <w:tcMar>
              <w:top w:w="20" w:type="nil"/>
              <w:left w:w="20" w:type="nil"/>
              <w:bottom w:w="20" w:type="nil"/>
              <w:right w:w="20" w:type="nil"/>
            </w:tcMar>
            <w:vAlign w:val="center"/>
          </w:tcPr>
          <w:p w14:paraId="13440DCA" w14:textId="77777777" w:rsidR="00533A15" w:rsidRDefault="00533A15" w:rsidP="003205A9">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presenti colonnine o altre attrezzature per la ricarica delle bici elettriche </w:t>
            </w:r>
          </w:p>
        </w:tc>
        <w:tc>
          <w:tcPr>
            <w:tcW w:w="571" w:type="pct"/>
            <w:shd w:val="clear" w:color="auto" w:fill="auto"/>
            <w:tcMar>
              <w:top w:w="20" w:type="nil"/>
              <w:left w:w="20" w:type="nil"/>
              <w:bottom w:w="20" w:type="nil"/>
              <w:right w:w="20" w:type="nil"/>
            </w:tcMar>
            <w:vAlign w:val="center"/>
          </w:tcPr>
          <w:p w14:paraId="34D1C08C" w14:textId="77777777" w:rsidR="00533A15" w:rsidRDefault="00533A15"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6DD47D3E" w14:textId="77777777" w:rsidR="00533A15" w:rsidRDefault="00533A15" w:rsidP="003205A9">
            <w:pPr>
              <w:widowControl w:val="0"/>
              <w:autoSpaceDE w:val="0"/>
              <w:autoSpaceDN w:val="0"/>
              <w:adjustRightInd w:val="0"/>
              <w:spacing w:line="280" w:lineRule="atLeast"/>
              <w:rPr>
                <w:rFonts w:ascii="Times" w:hAnsi="Times" w:cs="Times"/>
                <w:lang w:eastAsia="ja-JP"/>
              </w:rPr>
            </w:pPr>
          </w:p>
        </w:tc>
      </w:tr>
      <w:tr w:rsidR="00533A15" w14:paraId="2B4B9548" w14:textId="77777777" w:rsidTr="00B22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
        </w:trPr>
        <w:tc>
          <w:tcPr>
            <w:tcW w:w="3874" w:type="pct"/>
            <w:shd w:val="clear" w:color="auto" w:fill="auto"/>
            <w:tcMar>
              <w:top w:w="20" w:type="nil"/>
              <w:left w:w="20" w:type="nil"/>
              <w:bottom w:w="20" w:type="nil"/>
              <w:right w:w="20" w:type="nil"/>
            </w:tcMar>
            <w:vAlign w:val="center"/>
          </w:tcPr>
          <w:p w14:paraId="1FFAFCB7" w14:textId="77777777" w:rsidR="00533A15" w:rsidRDefault="00533A15" w:rsidP="003205A9">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presenti spazi ed attrezzature a disposizione della clientela per effettuare manutenzioni e piccole riparazioni delle biciclette</w:t>
            </w:r>
          </w:p>
        </w:tc>
        <w:tc>
          <w:tcPr>
            <w:tcW w:w="571" w:type="pct"/>
            <w:shd w:val="clear" w:color="auto" w:fill="auto"/>
            <w:tcMar>
              <w:top w:w="20" w:type="nil"/>
              <w:left w:w="20" w:type="nil"/>
              <w:bottom w:w="20" w:type="nil"/>
              <w:right w:w="20" w:type="nil"/>
            </w:tcMar>
            <w:vAlign w:val="center"/>
          </w:tcPr>
          <w:p w14:paraId="7ABDCB7F" w14:textId="77777777" w:rsidR="00533A15" w:rsidRDefault="00533A15"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5E34D13A" w14:textId="77777777" w:rsidR="00533A15" w:rsidRDefault="00533A15" w:rsidP="003205A9">
            <w:pPr>
              <w:widowControl w:val="0"/>
              <w:autoSpaceDE w:val="0"/>
              <w:autoSpaceDN w:val="0"/>
              <w:adjustRightInd w:val="0"/>
              <w:spacing w:line="280" w:lineRule="atLeast"/>
              <w:rPr>
                <w:rFonts w:ascii="Times" w:hAnsi="Times" w:cs="Times"/>
                <w:lang w:eastAsia="ja-JP"/>
              </w:rPr>
            </w:pPr>
          </w:p>
        </w:tc>
      </w:tr>
      <w:tr w:rsidR="00533A15" w14:paraId="4619BB91" w14:textId="77777777" w:rsidTr="00B22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
        </w:trPr>
        <w:tc>
          <w:tcPr>
            <w:tcW w:w="3874" w:type="pct"/>
            <w:shd w:val="clear" w:color="auto" w:fill="auto"/>
            <w:tcMar>
              <w:top w:w="20" w:type="nil"/>
              <w:left w:w="20" w:type="nil"/>
              <w:bottom w:w="20" w:type="nil"/>
              <w:right w:w="20" w:type="nil"/>
            </w:tcMar>
            <w:vAlign w:val="center"/>
          </w:tcPr>
          <w:p w14:paraId="0DAAC4A0" w14:textId="77777777" w:rsidR="00533A15" w:rsidRDefault="00533A15" w:rsidP="003205A9">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presenti spazi ed attrezzature adatte ad un’adeguata custodia delle biciclette della clientela</w:t>
            </w:r>
          </w:p>
        </w:tc>
        <w:tc>
          <w:tcPr>
            <w:tcW w:w="571" w:type="pct"/>
            <w:shd w:val="clear" w:color="auto" w:fill="auto"/>
            <w:tcMar>
              <w:top w:w="20" w:type="nil"/>
              <w:left w:w="20" w:type="nil"/>
              <w:bottom w:w="20" w:type="nil"/>
              <w:right w:w="20" w:type="nil"/>
            </w:tcMar>
            <w:vAlign w:val="center"/>
          </w:tcPr>
          <w:p w14:paraId="6B45DCF4" w14:textId="77777777" w:rsidR="00533A15" w:rsidRDefault="00533A15"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723A6AA2" w14:textId="77777777" w:rsidR="00533A15" w:rsidRDefault="00533A15" w:rsidP="003205A9">
            <w:pPr>
              <w:widowControl w:val="0"/>
              <w:autoSpaceDE w:val="0"/>
              <w:autoSpaceDN w:val="0"/>
              <w:adjustRightInd w:val="0"/>
              <w:spacing w:line="280" w:lineRule="atLeast"/>
              <w:rPr>
                <w:rFonts w:ascii="Times" w:hAnsi="Times" w:cs="Times"/>
                <w:lang w:eastAsia="ja-JP"/>
              </w:rPr>
            </w:pPr>
          </w:p>
        </w:tc>
      </w:tr>
      <w:tr w:rsidR="007B406D" w:rsidRPr="00727901" w14:paraId="0D387775" w14:textId="77777777" w:rsidTr="00B22325">
        <w:tc>
          <w:tcPr>
            <w:tcW w:w="3874"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CAC59E6"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mezzi di trasporto collettivi e a basso impatto ambientale per gli spostamenti all’interno e all'esterno della struttura alberghiera </w:t>
            </w:r>
          </w:p>
        </w:tc>
        <w:tc>
          <w:tcPr>
            <w:tcW w:w="571"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B01C03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D38F5B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bl>
    <w:p w14:paraId="0743ABE6" w14:textId="071F2B2E" w:rsidR="009566DD" w:rsidRDefault="009566DD"/>
    <w:tbl>
      <w:tblPr>
        <w:tblW w:w="5000" w:type="pct"/>
        <w:tblBorders>
          <w:left w:val="nil"/>
          <w:right w:val="nil"/>
        </w:tblBorders>
        <w:tblLook w:val="0000" w:firstRow="0" w:lastRow="0" w:firstColumn="0" w:lastColumn="0" w:noHBand="0" w:noVBand="0"/>
      </w:tblPr>
      <w:tblGrid>
        <w:gridCol w:w="7621"/>
        <w:gridCol w:w="1134"/>
        <w:gridCol w:w="1093"/>
      </w:tblGrid>
      <w:tr w:rsidR="007B406D" w:rsidRPr="00727901" w14:paraId="4C87C833" w14:textId="77777777" w:rsidTr="003205A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A4B79AD" w14:textId="67962CDB"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Fruibilità da parte dei bambini </w:t>
            </w:r>
          </w:p>
        </w:tc>
      </w:tr>
      <w:tr w:rsidR="007B406D" w:rsidRPr="00727901" w14:paraId="5894D802" w14:textId="77777777" w:rsidTr="00510EFD">
        <w:tc>
          <w:tcPr>
            <w:tcW w:w="3869"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0182B04"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attrezzature e spazi attrezzati specifici per i bambini </w:t>
            </w:r>
          </w:p>
        </w:tc>
        <w:tc>
          <w:tcPr>
            <w:tcW w:w="576"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A36EDC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84DB7E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1126D6D5"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2F9C77"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menù specializzati per bambini (se viene fornito almeno il servizio di prima colazione) </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A9275F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FC484C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5730DBD2" w14:textId="77777777" w:rsidTr="00510EFD">
        <w:tc>
          <w:tcPr>
            <w:tcW w:w="3869"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A0C6B9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servizi di baby-sitting e di animazione specifica per bambini, anche utilizzando tematiche ambientali </w:t>
            </w:r>
          </w:p>
        </w:tc>
        <w:tc>
          <w:tcPr>
            <w:tcW w:w="576"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698955C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4ABA04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7D8A3C51" w14:textId="77777777" w:rsidTr="003205A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86DF630" w14:textId="32C0B62F" w:rsidR="007B406D" w:rsidRPr="00727901" w:rsidRDefault="007B406D" w:rsidP="005C2A3A">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Collaborazione fra gli operatori e promozione di prodotti artigianali e agroalimentari tipici locali</w:t>
            </w:r>
          </w:p>
        </w:tc>
      </w:tr>
      <w:tr w:rsidR="007B406D" w:rsidRPr="00727901" w14:paraId="16A3E10D" w14:textId="77777777" w:rsidTr="00510EFD">
        <w:tc>
          <w:tcPr>
            <w:tcW w:w="3869"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B38E810" w14:textId="018FB4DC"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w:t>
            </w:r>
            <w:r w:rsidR="005C2A3A">
              <w:rPr>
                <w:rFonts w:ascii="Arial" w:hAnsi="Arial" w:cs="Arial"/>
                <w:sz w:val="16"/>
                <w:szCs w:val="16"/>
                <w:lang w:eastAsia="ja-JP"/>
              </w:rPr>
              <w:t>olontà di</w:t>
            </w:r>
            <w:r w:rsidRPr="00727901">
              <w:rPr>
                <w:rFonts w:ascii="Arial" w:hAnsi="Arial" w:cs="Arial"/>
                <w:sz w:val="16"/>
                <w:szCs w:val="16"/>
                <w:lang w:eastAsia="ja-JP"/>
              </w:rPr>
              <w:t xml:space="preserve"> incrementate le collaborazioni con gli erogatori di servizi turistici per rafforzare la rete tra gli operatori locali che rispettano i principi della sostenibilità e che concorrono a differenziare e destagionalizzare l'offerta turistica (es. escursioni, visite guidate, attività di educazione ambientale, promosse dal</w:t>
            </w:r>
            <w:r w:rsidR="005C2A3A">
              <w:rPr>
                <w:rFonts w:ascii="Arial" w:hAnsi="Arial" w:cs="Arial"/>
                <w:sz w:val="16"/>
                <w:szCs w:val="16"/>
                <w:lang w:eastAsia="ja-JP"/>
              </w:rPr>
              <w:t>la</w:t>
            </w:r>
            <w:r w:rsidRPr="00727901">
              <w:rPr>
                <w:rFonts w:ascii="Arial" w:hAnsi="Arial" w:cs="Arial"/>
                <w:sz w:val="16"/>
                <w:szCs w:val="16"/>
                <w:lang w:eastAsia="ja-JP"/>
              </w:rPr>
              <w:t xml:space="preserve"> </w:t>
            </w:r>
            <w:r w:rsidR="005C2A3A">
              <w:rPr>
                <w:rFonts w:ascii="Arial" w:hAnsi="Arial" w:cs="Arial"/>
                <w:sz w:val="16"/>
                <w:szCs w:val="16"/>
                <w:lang w:eastAsia="ja-JP"/>
              </w:rPr>
              <w:t>AMP</w:t>
            </w:r>
            <w:r w:rsidRPr="00727901">
              <w:rPr>
                <w:rFonts w:ascii="Arial" w:hAnsi="Arial" w:cs="Arial"/>
                <w:sz w:val="16"/>
                <w:szCs w:val="16"/>
                <w:lang w:eastAsia="ja-JP"/>
              </w:rPr>
              <w:t xml:space="preserve"> o da cooperative e </w:t>
            </w:r>
            <w:r w:rsidR="005C2A3A" w:rsidRPr="00727901">
              <w:rPr>
                <w:rFonts w:ascii="Arial" w:hAnsi="Arial" w:cs="Arial"/>
                <w:sz w:val="16"/>
                <w:szCs w:val="16"/>
                <w:lang w:eastAsia="ja-JP"/>
              </w:rPr>
              <w:t>associazioni</w:t>
            </w:r>
            <w:r w:rsidRPr="00727901">
              <w:rPr>
                <w:rFonts w:ascii="Arial" w:hAnsi="Arial" w:cs="Arial"/>
                <w:sz w:val="16"/>
                <w:szCs w:val="16"/>
                <w:lang w:eastAsia="ja-JP"/>
              </w:rPr>
              <w:t xml:space="preserve"> collegate al Parco) </w:t>
            </w:r>
          </w:p>
        </w:tc>
        <w:tc>
          <w:tcPr>
            <w:tcW w:w="576"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12B726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ACF8811"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2A46D2" w14:paraId="641B20A9" w14:textId="77777777" w:rsidTr="0051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2"/>
        </w:trPr>
        <w:tc>
          <w:tcPr>
            <w:tcW w:w="3869" w:type="pct"/>
            <w:shd w:val="clear" w:color="auto" w:fill="auto"/>
            <w:tcMar>
              <w:top w:w="20" w:type="nil"/>
              <w:left w:w="20" w:type="nil"/>
              <w:bottom w:w="20" w:type="nil"/>
              <w:right w:w="20" w:type="nil"/>
            </w:tcMar>
            <w:vAlign w:val="center"/>
          </w:tcPr>
          <w:p w14:paraId="58B8725E" w14:textId="77777777" w:rsidR="00E80E3A" w:rsidRDefault="00E80E3A" w:rsidP="003205A9">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È distribuito ed esposto materiale informativo relativo:</w:t>
            </w:r>
          </w:p>
          <w:p w14:paraId="37087869" w14:textId="77777777" w:rsidR="00E80E3A" w:rsidRPr="005F5FDE" w:rsidRDefault="00E80E3A" w:rsidP="003205A9">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agli operatori turistici dell’area della AMP che rispettano i principi della sostenibilità, </w:t>
            </w:r>
          </w:p>
          <w:p w14:paraId="5B001C13" w14:textId="77777777" w:rsidR="00E80E3A" w:rsidRPr="005F5FDE" w:rsidRDefault="00E80E3A" w:rsidP="003205A9">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al sistema dei beni storico-culturali ed ambientali dell’area della AMP;</w:t>
            </w:r>
          </w:p>
          <w:p w14:paraId="2E41ED21" w14:textId="77777777" w:rsidR="00E80E3A" w:rsidRPr="005F5FDE" w:rsidRDefault="00E80E3A" w:rsidP="003205A9">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alla storia e le tradizioni dell’area della AMP </w:t>
            </w:r>
          </w:p>
          <w:p w14:paraId="3232D7DE" w14:textId="77777777" w:rsidR="00E80E3A" w:rsidRPr="005F5FDE" w:rsidRDefault="00E80E3A" w:rsidP="003205A9">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alla reperibilità dei prodotti locali agroalimentari ed artigianali, e dei servizi (recapiti, numeri di telefono, cartine, ecc.) </w:t>
            </w:r>
          </w:p>
        </w:tc>
        <w:tc>
          <w:tcPr>
            <w:tcW w:w="576" w:type="pct"/>
            <w:shd w:val="clear" w:color="auto" w:fill="auto"/>
            <w:tcMar>
              <w:top w:w="20" w:type="nil"/>
              <w:left w:w="20" w:type="nil"/>
              <w:bottom w:w="20" w:type="nil"/>
              <w:right w:w="20" w:type="nil"/>
            </w:tcMar>
            <w:vAlign w:val="center"/>
          </w:tcPr>
          <w:p w14:paraId="6390210F" w14:textId="77777777" w:rsidR="00E80E3A" w:rsidRDefault="00E80E3A" w:rsidP="003205A9">
            <w:pPr>
              <w:widowControl w:val="0"/>
              <w:autoSpaceDE w:val="0"/>
              <w:autoSpaceDN w:val="0"/>
              <w:adjustRightInd w:val="0"/>
              <w:spacing w:line="280" w:lineRule="atLeast"/>
              <w:rPr>
                <w:rFonts w:ascii="Times" w:hAnsi="Times" w:cs="Times"/>
                <w:lang w:eastAsia="ja-JP"/>
              </w:rPr>
            </w:pPr>
          </w:p>
        </w:tc>
        <w:tc>
          <w:tcPr>
            <w:tcW w:w="555" w:type="pct"/>
            <w:shd w:val="clear" w:color="auto" w:fill="auto"/>
            <w:tcMar>
              <w:top w:w="20" w:type="nil"/>
              <w:left w:w="20" w:type="nil"/>
              <w:bottom w:w="20" w:type="nil"/>
              <w:right w:w="20" w:type="nil"/>
            </w:tcMar>
            <w:vAlign w:val="center"/>
          </w:tcPr>
          <w:p w14:paraId="2B512C3E" w14:textId="77777777" w:rsidR="00E80E3A" w:rsidRDefault="00E80E3A" w:rsidP="003205A9">
            <w:pPr>
              <w:widowControl w:val="0"/>
              <w:autoSpaceDE w:val="0"/>
              <w:autoSpaceDN w:val="0"/>
              <w:adjustRightInd w:val="0"/>
              <w:spacing w:line="280" w:lineRule="atLeast"/>
              <w:rPr>
                <w:rFonts w:ascii="Times" w:hAnsi="Times" w:cs="Times"/>
                <w:lang w:eastAsia="ja-JP"/>
              </w:rPr>
            </w:pPr>
          </w:p>
        </w:tc>
      </w:tr>
      <w:tr w:rsidR="007B406D" w:rsidRPr="00727901" w14:paraId="28759576"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E7B00F1"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artigianali tipici del sistema nell'ambito della propria attività </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FE00DD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80E24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D5EE242"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1F39746" w14:textId="387C5910"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Parte dei prodotti agroalimentari utilizzati nella ristorazione in possesso di una denominazione registrata DOP, IGP, IGT (Reg. CEE 2081/92; 2082/92), Presidi Slow </w:t>
            </w:r>
            <w:proofErr w:type="spellStart"/>
            <w:r w:rsidRPr="00727901">
              <w:rPr>
                <w:rFonts w:ascii="Arial" w:hAnsi="Arial" w:cs="Arial"/>
                <w:sz w:val="16"/>
                <w:szCs w:val="16"/>
                <w:lang w:eastAsia="ja-JP"/>
              </w:rPr>
              <w:t>Food</w:t>
            </w:r>
            <w:proofErr w:type="spellEnd"/>
            <w:r w:rsidRPr="00727901">
              <w:rPr>
                <w:rFonts w:ascii="Arial" w:hAnsi="Arial" w:cs="Arial"/>
                <w:sz w:val="16"/>
                <w:szCs w:val="16"/>
                <w:lang w:eastAsia="ja-JP"/>
              </w:rPr>
              <w:t xml:space="preserve">, ecc. ottenute preferibilmente da aziende </w:t>
            </w:r>
            <w:r w:rsidR="005C2A3A" w:rsidRPr="00727901">
              <w:rPr>
                <w:rFonts w:ascii="Arial" w:hAnsi="Arial" w:cs="Arial"/>
                <w:sz w:val="16"/>
                <w:szCs w:val="16"/>
                <w:lang w:eastAsia="ja-JP"/>
              </w:rPr>
              <w:t>agricole</w:t>
            </w:r>
            <w:r w:rsidRPr="00727901">
              <w:rPr>
                <w:rFonts w:ascii="Arial" w:hAnsi="Arial" w:cs="Arial"/>
                <w:sz w:val="16"/>
                <w:szCs w:val="16"/>
                <w:lang w:eastAsia="ja-JP"/>
              </w:rPr>
              <w:t xml:space="preserve"> dell'area </w:t>
            </w:r>
            <w:r w:rsidR="005C2A3A">
              <w:rPr>
                <w:rFonts w:ascii="Arial" w:hAnsi="Arial" w:cs="Arial"/>
                <w:sz w:val="16"/>
                <w:szCs w:val="16"/>
                <w:lang w:eastAsia="ja-JP"/>
              </w:rPr>
              <w:t>della AMP o dei comuni nelle immediate vicinanze</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38FF363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1D0ABE3"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ABBC92C"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C1AB9B2" w14:textId="3DC0C27A"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prodotti agroalimentari ottenuti con metodi di produzione biologica (</w:t>
            </w:r>
            <w:proofErr w:type="spellStart"/>
            <w:r w:rsidRPr="00727901">
              <w:rPr>
                <w:rFonts w:ascii="Arial" w:hAnsi="Arial" w:cs="Arial"/>
                <w:sz w:val="16"/>
                <w:szCs w:val="16"/>
                <w:lang w:eastAsia="ja-JP"/>
              </w:rPr>
              <w:t>Reg.CEE</w:t>
            </w:r>
            <w:proofErr w:type="spellEnd"/>
            <w:r w:rsidRPr="00727901">
              <w:rPr>
                <w:rFonts w:ascii="Arial" w:hAnsi="Arial" w:cs="Arial"/>
                <w:sz w:val="16"/>
                <w:szCs w:val="16"/>
                <w:lang w:eastAsia="ja-JP"/>
              </w:rPr>
              <w:t xml:space="preserve"> 2092/91 e successive modifiche) ottenuti preferibilmente da aziende agricole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r w:rsidRPr="00727901">
              <w:rPr>
                <w:rFonts w:ascii="Arial" w:hAnsi="Arial" w:cs="Arial"/>
                <w:sz w:val="16"/>
                <w:szCs w:val="16"/>
                <w:lang w:eastAsia="ja-JP"/>
              </w:rPr>
              <w:t xml:space="preserve"> </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852B29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9A04ED"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39FE114"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012164FF" w14:textId="0EC4C28F"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menù tradizionali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r w:rsidR="005C2A3A" w:rsidRPr="00727901">
              <w:rPr>
                <w:rFonts w:ascii="Arial" w:hAnsi="Arial" w:cs="Arial"/>
                <w:sz w:val="16"/>
                <w:szCs w:val="16"/>
                <w:lang w:eastAsia="ja-JP"/>
              </w:rPr>
              <w:t xml:space="preserve"> </w:t>
            </w:r>
            <w:r w:rsidRPr="00727901">
              <w:rPr>
                <w:rFonts w:ascii="Arial" w:hAnsi="Arial" w:cs="Arial"/>
                <w:sz w:val="16"/>
                <w:szCs w:val="16"/>
                <w:lang w:eastAsia="ja-JP"/>
              </w:rPr>
              <w:t xml:space="preserve">contenenti le informazioni sulle caratteristiche, l’origine dei prodotti, ed i punti vendita delle diverse specialità </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92C2D1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ECB2D91"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4A9AC36"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78A8817"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 prodotti biologici sono opportunamente indicati nel menù corredato con le informazioni sulle caratteristiche, l’origine dei prodotti, ed i punti vendita delle diverse specialità </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893D3A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A2BFD8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8B061F3" w14:textId="77777777" w:rsidTr="00510EFD">
        <w:tc>
          <w:tcPr>
            <w:tcW w:w="3869"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C4065BC" w14:textId="24BFEC80"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spazi espositivi e/o di vendita dedicati alle produzioni artigianali e agroalimentari locali (ove applicabile) ottenuti preferibilmente da aziende agricole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p>
        </w:tc>
        <w:tc>
          <w:tcPr>
            <w:tcW w:w="576"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D8BE07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A30441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3851A67" w14:textId="77777777" w:rsidTr="00510EFD">
        <w:tc>
          <w:tcPr>
            <w:tcW w:w="3869"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1AA610D"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Parte delle stoviglie utilizzate per la somministrazione è di provenienza dell’artigianato tipico locale </w:t>
            </w:r>
          </w:p>
        </w:tc>
        <w:tc>
          <w:tcPr>
            <w:tcW w:w="576"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059E4EC"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3B00A3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85954DA" w14:textId="77777777" w:rsidTr="00510EFD">
        <w:tc>
          <w:tcPr>
            <w:tcW w:w="3869"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446C212"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del commercio equo-solidale non in concorrenza con i prodotti locali </w:t>
            </w:r>
          </w:p>
        </w:tc>
        <w:tc>
          <w:tcPr>
            <w:tcW w:w="576"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98FEBC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15516D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50FE2E6" w14:textId="77777777" w:rsidTr="003205A9">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618EB84"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Formazione degli operatori sulle tematiche ambientali e culturali connesse alla propria attività </w:t>
            </w:r>
          </w:p>
        </w:tc>
      </w:tr>
      <w:tr w:rsidR="007B406D" w:rsidRPr="00727901" w14:paraId="64E6F532" w14:textId="77777777" w:rsidTr="00510EFD">
        <w:tc>
          <w:tcPr>
            <w:tcW w:w="3869"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D805105"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Garantire che il personale venga istruito (distribuendo materiale informativo o attraverso corsi) sulle tematiche ambientali connesse all’attività svolta: risparmio energetico, risparmio idrico, rifiuti, corretto utilizzo delle sostanze chimiche, ecc. </w:t>
            </w:r>
          </w:p>
        </w:tc>
        <w:tc>
          <w:tcPr>
            <w:tcW w:w="576"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EB100E3"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77BD6A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08F62C4" w14:textId="77777777" w:rsidTr="00510EFD">
        <w:tblPrEx>
          <w:tblBorders>
            <w:top w:val="nil"/>
          </w:tblBorders>
        </w:tblPrEx>
        <w:tc>
          <w:tcPr>
            <w:tcW w:w="3869"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B597D46" w14:textId="6E68A1AC" w:rsidR="007B406D" w:rsidRPr="00727901" w:rsidRDefault="007B406D" w:rsidP="0053637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Il personale è stato formato su tutti gli elementi che compongono il sistema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e sulle caratteristiche e le tradizioni legate ai prodotti alimentari somministrati </w:t>
            </w:r>
          </w:p>
        </w:tc>
        <w:tc>
          <w:tcPr>
            <w:tcW w:w="576"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3278E7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555"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F905EB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bl>
    <w:p w14:paraId="344DD05E" w14:textId="77777777" w:rsidR="00311985" w:rsidRPr="00683852" w:rsidRDefault="00311985" w:rsidP="00311985">
      <w:pPr>
        <w:rPr>
          <w:rFonts w:ascii="Arial" w:hAnsi="Arial"/>
          <w:sz w:val="20"/>
          <w:szCs w:val="20"/>
        </w:rPr>
      </w:pPr>
      <w:r w:rsidRPr="00683852">
        <w:rPr>
          <w:rFonts w:ascii="Arial" w:hAnsi="Arial"/>
          <w:color w:val="FF0000"/>
          <w:sz w:val="20"/>
          <w:szCs w:val="20"/>
          <w:lang w:eastAsia="ja-JP"/>
        </w:rPr>
        <w:t>è necessario minimo 1 requ</w:t>
      </w:r>
      <w:r>
        <w:rPr>
          <w:rFonts w:ascii="Arial" w:hAnsi="Arial"/>
          <w:color w:val="FF0000"/>
          <w:sz w:val="20"/>
          <w:szCs w:val="20"/>
          <w:lang w:eastAsia="ja-JP"/>
        </w:rPr>
        <w:t>i</w:t>
      </w:r>
      <w:r w:rsidRPr="00683852">
        <w:rPr>
          <w:rFonts w:ascii="Arial" w:hAnsi="Arial"/>
          <w:color w:val="FF0000"/>
          <w:sz w:val="20"/>
          <w:szCs w:val="20"/>
          <w:lang w:eastAsia="ja-JP"/>
        </w:rPr>
        <w:t>sito obbligatorio per ogni area tematica</w:t>
      </w:r>
    </w:p>
    <w:p w14:paraId="17CCA51D" w14:textId="77777777" w:rsidR="00AD3D36" w:rsidRDefault="00AD3D36"/>
    <w:p w14:paraId="786BEE4F" w14:textId="77777777" w:rsidR="00B22325" w:rsidRDefault="00B22325"/>
    <w:p w14:paraId="396085C4" w14:textId="2654F5CB" w:rsidR="00804177" w:rsidRDefault="00804177" w:rsidP="00804177">
      <w:pPr>
        <w:widowControl w:val="0"/>
        <w:pBdr>
          <w:top w:val="single" w:sz="4" w:space="1" w:color="auto"/>
        </w:pBdr>
        <w:autoSpaceDE w:val="0"/>
        <w:autoSpaceDN w:val="0"/>
        <w:adjustRightInd w:val="0"/>
        <w:spacing w:after="240"/>
        <w:jc w:val="both"/>
        <w:rPr>
          <w:rFonts w:ascii="Arial Narrow" w:hAnsi="Arial Narrow" w:cs="Arial Narrow"/>
          <w:sz w:val="22"/>
          <w:szCs w:val="22"/>
          <w:lang w:eastAsia="ja-JP"/>
        </w:rPr>
      </w:pPr>
      <w:r w:rsidRPr="003D2DF8">
        <w:rPr>
          <w:rFonts w:ascii="Arial Narrow" w:hAnsi="Arial Narrow" w:cs="Arial Narrow"/>
          <w:sz w:val="22"/>
          <w:szCs w:val="22"/>
          <w:lang w:eastAsia="ja-JP"/>
        </w:rPr>
        <w:t>In qualità di referente del progetto "</w:t>
      </w:r>
      <w:r w:rsidRPr="003D2DF8">
        <w:rPr>
          <w:rFonts w:ascii="Arial Narrow" w:hAnsi="Arial Narrow" w:cs="Arial Narrow"/>
          <w:b/>
          <w:sz w:val="22"/>
          <w:szCs w:val="22"/>
          <w:lang w:eastAsia="ja-JP"/>
        </w:rPr>
        <w:t>Ospitalità amica del parco marino</w:t>
      </w:r>
      <w:r w:rsidRPr="003D2DF8">
        <w:rPr>
          <w:rFonts w:ascii="Arial Narrow" w:hAnsi="Arial Narrow" w:cs="Arial Narrow"/>
          <w:sz w:val="22"/>
          <w:szCs w:val="22"/>
          <w:lang w:eastAsia="ja-JP"/>
        </w:rPr>
        <w:t xml:space="preserve">" per la struttura ricettiva in oggetto, come figura titolata/o di </w:t>
      </w:r>
      <w:r w:rsidRPr="003D2DF8">
        <w:rPr>
          <w:rFonts w:ascii="Arial Narrow" w:hAnsi="Arial Narrow" w:cs="Arial Narrow"/>
          <w:b/>
          <w:sz w:val="22"/>
          <w:szCs w:val="22"/>
          <w:lang w:eastAsia="ja-JP"/>
        </w:rPr>
        <w:t>attestato del corso ASTA-Alta Scuola Turismo Ambientale</w:t>
      </w:r>
      <w:r>
        <w:rPr>
          <w:rFonts w:ascii="Arial Narrow" w:hAnsi="Arial Narrow" w:cs="Arial Narrow"/>
          <w:b/>
          <w:sz w:val="22"/>
          <w:szCs w:val="22"/>
          <w:lang w:eastAsia="ja-JP"/>
        </w:rPr>
        <w:t xml:space="preserve"> o di altro corso valido organizzato </w:t>
      </w:r>
      <w:r w:rsidR="00D66DE5">
        <w:rPr>
          <w:rFonts w:ascii="Arial Narrow" w:hAnsi="Arial Narrow" w:cs="Arial Narrow"/>
          <w:b/>
          <w:sz w:val="22"/>
          <w:szCs w:val="22"/>
          <w:lang w:eastAsia="ja-JP"/>
        </w:rPr>
        <w:t xml:space="preserve">o riconosciuto </w:t>
      </w:r>
      <w:r>
        <w:rPr>
          <w:rFonts w:ascii="Arial Narrow" w:hAnsi="Arial Narrow" w:cs="Arial Narrow"/>
          <w:b/>
          <w:sz w:val="22"/>
          <w:szCs w:val="22"/>
          <w:lang w:eastAsia="ja-JP"/>
        </w:rPr>
        <w:t>dalla AMP</w:t>
      </w:r>
      <w:r w:rsidRPr="003D2DF8">
        <w:rPr>
          <w:rFonts w:ascii="Arial Narrow" w:hAnsi="Arial Narrow" w:cs="Arial Narrow"/>
          <w:sz w:val="22"/>
          <w:szCs w:val="22"/>
          <w:lang w:eastAsia="ja-JP"/>
        </w:rPr>
        <w:t>, confermo in questa sede il possesso delle caratteristiche sopra dichiarate.</w:t>
      </w:r>
    </w:p>
    <w:p w14:paraId="46F88CF7" w14:textId="77777777" w:rsidR="00804177" w:rsidRPr="003D2DF8" w:rsidRDefault="00804177" w:rsidP="00804177">
      <w:pPr>
        <w:widowControl w:val="0"/>
        <w:pBdr>
          <w:top w:val="single" w:sz="4" w:space="1" w:color="auto"/>
        </w:pBdr>
        <w:autoSpaceDE w:val="0"/>
        <w:autoSpaceDN w:val="0"/>
        <w:adjustRightInd w:val="0"/>
        <w:jc w:val="both"/>
        <w:rPr>
          <w:rFonts w:ascii="Arial Narrow" w:hAnsi="Arial Narrow" w:cs="Arial Narrow"/>
          <w:sz w:val="22"/>
          <w:szCs w:val="22"/>
          <w:lang w:eastAsia="ja-JP"/>
        </w:rPr>
      </w:pPr>
    </w:p>
    <w:p w14:paraId="4844B4A0" w14:textId="77777777" w:rsidR="00804177" w:rsidRPr="003D2DF8" w:rsidRDefault="00804177" w:rsidP="00804177">
      <w:pPr>
        <w:widowControl w:val="0"/>
        <w:autoSpaceDE w:val="0"/>
        <w:autoSpaceDN w:val="0"/>
        <w:adjustRightInd w:val="0"/>
        <w:spacing w:after="240" w:line="360" w:lineRule="atLeast"/>
        <w:rPr>
          <w:rFonts w:ascii="Arial Narrow" w:hAnsi="Arial Narrow" w:cs="Arial Narrow"/>
          <w:lang w:eastAsia="ja-JP"/>
        </w:rPr>
      </w:pPr>
      <w:r>
        <w:rPr>
          <w:rFonts w:ascii="Arial Narrow" w:hAnsi="Arial Narrow" w:cs="Arial Narrow"/>
          <w:lang w:eastAsia="ja-JP"/>
        </w:rPr>
        <w:t>Data .../..../....... Nome e Cognome……………………………………</w:t>
      </w:r>
      <w:r w:rsidRPr="00164F73">
        <w:rPr>
          <w:rFonts w:ascii="Arial Narrow" w:hAnsi="Arial Narrow" w:cs="Arial Narrow"/>
          <w:lang w:eastAsia="ja-JP"/>
        </w:rPr>
        <w:t xml:space="preserve">Firma ............................................................. </w:t>
      </w:r>
    </w:p>
    <w:p w14:paraId="6B827935" w14:textId="3B80A4A2" w:rsidR="003205A9" w:rsidRDefault="00804177">
      <w:pPr>
        <w:rPr>
          <w:rFonts w:ascii="Arial" w:hAnsi="Arial" w:cs="Arial"/>
        </w:rPr>
      </w:pPr>
      <w:r>
        <w:rPr>
          <w:rFonts w:ascii="Arial Narrow" w:hAnsi="Arial Narrow" w:cs="Arial Narrow"/>
          <w:sz w:val="20"/>
          <w:szCs w:val="20"/>
          <w:lang w:eastAsia="ja-JP"/>
        </w:rPr>
        <w:t>Si a</w:t>
      </w:r>
      <w:r w:rsidRPr="00164F73">
        <w:rPr>
          <w:rFonts w:ascii="Arial Narrow" w:hAnsi="Arial Narrow" w:cs="Arial Narrow"/>
          <w:sz w:val="20"/>
          <w:szCs w:val="20"/>
          <w:lang w:eastAsia="ja-JP"/>
        </w:rPr>
        <w:t xml:space="preserve">llega copia fotostatica di un valido documento d’identità </w:t>
      </w:r>
      <w:r>
        <w:rPr>
          <w:rFonts w:ascii="Arial Narrow" w:hAnsi="Arial Narrow" w:cs="Arial Narrow"/>
          <w:sz w:val="20"/>
          <w:szCs w:val="20"/>
          <w:lang w:eastAsia="ja-JP"/>
        </w:rPr>
        <w:t>del referente</w:t>
      </w:r>
      <w:r w:rsidRPr="00804177">
        <w:rPr>
          <w:rFonts w:ascii="Arial Narrow" w:hAnsi="Arial Narrow" w:cs="Arial Narrow"/>
          <w:sz w:val="20"/>
          <w:szCs w:val="20"/>
          <w:lang w:eastAsia="ja-JP"/>
        </w:rPr>
        <w:t xml:space="preserve"> del progetto</w:t>
      </w:r>
      <w:r>
        <w:rPr>
          <w:rFonts w:ascii="Arial" w:hAnsi="Arial" w:cs="Arial"/>
        </w:rPr>
        <w:t>.</w:t>
      </w:r>
    </w:p>
    <w:p w14:paraId="5138A10F" w14:textId="77777777" w:rsidR="003205A9" w:rsidRDefault="003205A9">
      <w:pPr>
        <w:rPr>
          <w:rFonts w:ascii="Arial" w:hAnsi="Arial" w:cs="Arial"/>
        </w:rPr>
      </w:pPr>
      <w:r>
        <w:rPr>
          <w:rFonts w:ascii="Arial" w:hAnsi="Arial" w:cs="Arial"/>
        </w:rPr>
        <w:br w:type="page"/>
      </w:r>
    </w:p>
    <w:p w14:paraId="04879DDC" w14:textId="77777777" w:rsidR="003205A9" w:rsidRPr="000445E2" w:rsidRDefault="003205A9" w:rsidP="003205A9">
      <w:pPr>
        <w:jc w:val="both"/>
        <w:rPr>
          <w:sz w:val="20"/>
          <w:szCs w:val="20"/>
        </w:rPr>
      </w:pPr>
      <w:r>
        <w:rPr>
          <w:sz w:val="20"/>
          <w:szCs w:val="20"/>
        </w:rPr>
        <w:t>ALLEGATO 2</w:t>
      </w:r>
    </w:p>
    <w:p w14:paraId="61BFB97E" w14:textId="77777777" w:rsidR="003205A9" w:rsidRPr="000445E2" w:rsidRDefault="003205A9" w:rsidP="003205A9">
      <w:pPr>
        <w:jc w:val="both"/>
        <w:rPr>
          <w:sz w:val="20"/>
          <w:szCs w:val="20"/>
        </w:rPr>
      </w:pPr>
    </w:p>
    <w:p w14:paraId="133BF5EF" w14:textId="77777777" w:rsidR="003205A9" w:rsidRPr="000445E2" w:rsidRDefault="003205A9" w:rsidP="003205A9">
      <w:pPr>
        <w:jc w:val="both"/>
        <w:rPr>
          <w:sz w:val="20"/>
          <w:szCs w:val="20"/>
        </w:rPr>
      </w:pPr>
    </w:p>
    <w:p w14:paraId="7E569F85" w14:textId="77777777" w:rsidR="003205A9" w:rsidRPr="003D2DF8" w:rsidRDefault="003205A9" w:rsidP="003205A9">
      <w:pPr>
        <w:ind w:firstLine="567"/>
        <w:jc w:val="center"/>
        <w:rPr>
          <w:b/>
          <w:sz w:val="32"/>
          <w:szCs w:val="32"/>
        </w:rPr>
      </w:pPr>
      <w:r w:rsidRPr="003D2DF8">
        <w:rPr>
          <w:b/>
          <w:sz w:val="32"/>
          <w:szCs w:val="32"/>
        </w:rPr>
        <w:t xml:space="preserve">Dichiarazione della </w:t>
      </w:r>
      <w:proofErr w:type="spellStart"/>
      <w:r w:rsidRPr="003D2DF8">
        <w:rPr>
          <w:b/>
          <w:sz w:val="32"/>
          <w:szCs w:val="32"/>
        </w:rPr>
        <w:t>Mission</w:t>
      </w:r>
      <w:proofErr w:type="spellEnd"/>
      <w:r w:rsidRPr="003D2DF8">
        <w:rPr>
          <w:b/>
          <w:sz w:val="32"/>
          <w:szCs w:val="32"/>
        </w:rPr>
        <w:t xml:space="preserve"> aziendale</w:t>
      </w:r>
    </w:p>
    <w:p w14:paraId="5C32BF61" w14:textId="77777777" w:rsidR="003205A9" w:rsidRPr="003D2DF8" w:rsidRDefault="003205A9" w:rsidP="003205A9">
      <w:pPr>
        <w:ind w:firstLine="567"/>
        <w:jc w:val="center"/>
        <w:rPr>
          <w:b/>
        </w:rPr>
      </w:pPr>
    </w:p>
    <w:p w14:paraId="21E4D511" w14:textId="6EA945FB" w:rsidR="003205A9" w:rsidRPr="003D2DF8" w:rsidRDefault="003205A9" w:rsidP="003205A9">
      <w:pPr>
        <w:ind w:firstLine="567"/>
        <w:jc w:val="both"/>
        <w:rPr>
          <w:sz w:val="28"/>
          <w:szCs w:val="28"/>
        </w:rPr>
      </w:pPr>
      <w:r w:rsidRPr="003D2DF8">
        <w:rPr>
          <w:sz w:val="28"/>
          <w:szCs w:val="28"/>
        </w:rPr>
        <w:t xml:space="preserve">Noi siamo consapevoli dell’importante ruolo che svolgiamo sul nostro territorio per il rispetto dell’ambiente e della natura, in particolare per la presenza dell’Area Marina Protetta Torre del </w:t>
      </w:r>
      <w:proofErr w:type="spellStart"/>
      <w:r w:rsidRPr="003D2DF8">
        <w:rPr>
          <w:sz w:val="28"/>
          <w:szCs w:val="28"/>
        </w:rPr>
        <w:t>Cerrano</w:t>
      </w:r>
      <w:proofErr w:type="spellEnd"/>
      <w:r w:rsidR="00C56567">
        <w:rPr>
          <w:sz w:val="28"/>
          <w:szCs w:val="28"/>
        </w:rPr>
        <w:t xml:space="preserve">, della </w:t>
      </w:r>
      <w:r w:rsidR="00C56567" w:rsidRPr="00C56567">
        <w:rPr>
          <w:sz w:val="28"/>
          <w:szCs w:val="28"/>
        </w:rPr>
        <w:t>Riserva Naturale Regionale Oasi WWF "Calanchi di Atri"</w:t>
      </w:r>
      <w:r w:rsidR="00C56567">
        <w:rPr>
          <w:sz w:val="28"/>
          <w:szCs w:val="28"/>
        </w:rPr>
        <w:t xml:space="preserve">, della </w:t>
      </w:r>
      <w:r w:rsidR="000833C5" w:rsidRPr="000833C5">
        <w:rPr>
          <w:sz w:val="28"/>
          <w:szCs w:val="28"/>
        </w:rPr>
        <w:t xml:space="preserve">Riserva Naturale del </w:t>
      </w:r>
      <w:proofErr w:type="spellStart"/>
      <w:r w:rsidR="000833C5" w:rsidRPr="000833C5">
        <w:rPr>
          <w:sz w:val="28"/>
          <w:szCs w:val="28"/>
        </w:rPr>
        <w:t>Borsacchio</w:t>
      </w:r>
      <w:proofErr w:type="spellEnd"/>
      <w:r w:rsidR="000833C5">
        <w:rPr>
          <w:sz w:val="28"/>
          <w:szCs w:val="28"/>
        </w:rPr>
        <w:t xml:space="preserve"> di Roseto degli Abruzzi</w:t>
      </w:r>
      <w:r w:rsidRPr="003D2DF8">
        <w:rPr>
          <w:sz w:val="28"/>
          <w:szCs w:val="28"/>
        </w:rPr>
        <w:t>.</w:t>
      </w:r>
    </w:p>
    <w:p w14:paraId="62CEA512" w14:textId="77777777" w:rsidR="003205A9" w:rsidRPr="003D2DF8" w:rsidRDefault="003205A9" w:rsidP="003205A9">
      <w:pPr>
        <w:ind w:firstLine="567"/>
        <w:jc w:val="both"/>
        <w:rPr>
          <w:sz w:val="28"/>
          <w:szCs w:val="28"/>
        </w:rPr>
      </w:pPr>
      <w:r w:rsidRPr="003D2DF8">
        <w:rPr>
          <w:sz w:val="28"/>
          <w:szCs w:val="28"/>
        </w:rPr>
        <w:t>Per questo motivo il nostro impegno per mantenere intatto il paesaggio, per prevenire l’inquinamento e per attenuare continuamente i nostri impatti ambientali è molto sentito, sia ora che in futuro.</w:t>
      </w:r>
    </w:p>
    <w:p w14:paraId="2C9F90B6" w14:textId="77777777" w:rsidR="003205A9" w:rsidRPr="003D2DF8" w:rsidRDefault="003205A9" w:rsidP="003205A9">
      <w:pPr>
        <w:ind w:firstLine="567"/>
        <w:jc w:val="both"/>
        <w:rPr>
          <w:sz w:val="28"/>
          <w:szCs w:val="28"/>
        </w:rPr>
      </w:pPr>
      <w:r w:rsidRPr="003D2DF8">
        <w:rPr>
          <w:sz w:val="28"/>
          <w:szCs w:val="28"/>
        </w:rPr>
        <w:t>Ovviamente, il rispetto della legislazione ambientale vigente è soltanto un punto di partenza: requisito minimo per la nostra gestione ambientale che vuole aprirsi anche ad avere un ruolo attivo nel territorio.</w:t>
      </w:r>
    </w:p>
    <w:p w14:paraId="007F628C" w14:textId="77777777" w:rsidR="003205A9" w:rsidRPr="003D2DF8" w:rsidRDefault="003205A9" w:rsidP="003205A9">
      <w:pPr>
        <w:ind w:firstLine="567"/>
        <w:jc w:val="both"/>
        <w:rPr>
          <w:sz w:val="28"/>
          <w:szCs w:val="28"/>
        </w:rPr>
      </w:pPr>
      <w:r w:rsidRPr="003D2DF8">
        <w:rPr>
          <w:sz w:val="28"/>
          <w:szCs w:val="28"/>
        </w:rPr>
        <w:t>Oltre all’approccio tecnico legato al miglioramento degli aspetti ambientali, vi sono infatti due temi che risultano essere per noi di cruciale importanza: la motivazione del nostro personale e la comunicazione con i nostri clienti.</w:t>
      </w:r>
    </w:p>
    <w:p w14:paraId="31F452D4" w14:textId="77777777" w:rsidR="003205A9" w:rsidRPr="003D2DF8" w:rsidRDefault="003205A9" w:rsidP="003205A9">
      <w:pPr>
        <w:ind w:firstLine="567"/>
        <w:jc w:val="both"/>
        <w:rPr>
          <w:sz w:val="28"/>
          <w:szCs w:val="28"/>
        </w:rPr>
      </w:pPr>
      <w:r w:rsidRPr="003D2DF8">
        <w:rPr>
          <w:sz w:val="28"/>
          <w:szCs w:val="28"/>
        </w:rPr>
        <w:t>Grazie all’addestramento dei nostri collaboratori riguardo al loro ruolo concreto per il raggiungimento dei nostri obiettivi di miglioramento ambientale, intendiamo ottimizzare la nostra gestione interna.</w:t>
      </w:r>
    </w:p>
    <w:p w14:paraId="051A4AD0" w14:textId="77777777" w:rsidR="003205A9" w:rsidRPr="003D2DF8" w:rsidRDefault="003205A9" w:rsidP="003205A9">
      <w:pPr>
        <w:ind w:firstLine="567"/>
        <w:jc w:val="both"/>
        <w:rPr>
          <w:sz w:val="28"/>
          <w:szCs w:val="28"/>
        </w:rPr>
      </w:pPr>
      <w:r w:rsidRPr="003D2DF8">
        <w:rPr>
          <w:sz w:val="28"/>
          <w:szCs w:val="28"/>
        </w:rPr>
        <w:t xml:space="preserve">Attraverso la comunicazione ai nostri clienti, vogliamo collaborare con l’Area Marina Protetta Torre del </w:t>
      </w:r>
      <w:proofErr w:type="spellStart"/>
      <w:r w:rsidRPr="003D2DF8">
        <w:rPr>
          <w:sz w:val="28"/>
          <w:szCs w:val="28"/>
        </w:rPr>
        <w:t>Cerrano</w:t>
      </w:r>
      <w:proofErr w:type="spellEnd"/>
      <w:r w:rsidRPr="003D2DF8">
        <w:rPr>
          <w:sz w:val="28"/>
          <w:szCs w:val="28"/>
        </w:rPr>
        <w:t xml:space="preserve"> per la diffusione di una nuova cultura ambientale: una cultura indispensabile non solo per migliorare il nostro impatto ambientale, ma soprattutto per incentivare il rispetto e la tutela di un territorio straordinario e delicato che ha bisogno di un’attenzione particolare.</w:t>
      </w:r>
    </w:p>
    <w:p w14:paraId="5CB4CA97" w14:textId="77777777" w:rsidR="003205A9" w:rsidRPr="000445E2" w:rsidRDefault="003205A9" w:rsidP="003205A9">
      <w:pPr>
        <w:jc w:val="both"/>
        <w:rPr>
          <w:sz w:val="20"/>
          <w:szCs w:val="20"/>
        </w:rPr>
      </w:pPr>
    </w:p>
    <w:p w14:paraId="1ECCEDD1" w14:textId="77777777" w:rsidR="003205A9" w:rsidRPr="000445E2" w:rsidRDefault="003205A9" w:rsidP="003205A9">
      <w:pPr>
        <w:jc w:val="both"/>
        <w:rPr>
          <w:sz w:val="20"/>
          <w:szCs w:val="20"/>
        </w:rPr>
      </w:pPr>
    </w:p>
    <w:p w14:paraId="36CC3CC0" w14:textId="77777777" w:rsidR="003205A9" w:rsidRPr="000445E2" w:rsidRDefault="003205A9" w:rsidP="003205A9">
      <w:pPr>
        <w:jc w:val="both"/>
        <w:rPr>
          <w:sz w:val="20"/>
          <w:szCs w:val="20"/>
        </w:rPr>
      </w:pPr>
      <w:r>
        <w:rPr>
          <w:sz w:val="20"/>
          <w:szCs w:val="20"/>
        </w:rPr>
        <w:t>Il Responsabile della Struttura Ricettiva:</w:t>
      </w:r>
    </w:p>
    <w:p w14:paraId="544352B6" w14:textId="77777777" w:rsidR="003205A9" w:rsidRPr="000445E2" w:rsidRDefault="003205A9" w:rsidP="003205A9">
      <w:pPr>
        <w:jc w:val="both"/>
        <w:rPr>
          <w:sz w:val="20"/>
          <w:szCs w:val="20"/>
        </w:rPr>
      </w:pPr>
    </w:p>
    <w:p w14:paraId="35C8FC77" w14:textId="77777777" w:rsidR="003205A9" w:rsidRPr="00164F73" w:rsidRDefault="003205A9" w:rsidP="003205A9">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Data .../..../....... Nome e Cognome………………………………</w:t>
      </w:r>
      <w:r w:rsidRPr="00164F73">
        <w:rPr>
          <w:rFonts w:ascii="Arial Narrow" w:hAnsi="Arial Narrow" w:cs="Arial Narrow"/>
          <w:lang w:eastAsia="ja-JP"/>
        </w:rPr>
        <w:t xml:space="preserve">Firma ............................................................. </w:t>
      </w:r>
    </w:p>
    <w:p w14:paraId="7A8A2DBB" w14:textId="77777777" w:rsidR="003205A9" w:rsidRDefault="003205A9" w:rsidP="003205A9"/>
    <w:p w14:paraId="6B126384" w14:textId="77777777" w:rsidR="009566DD" w:rsidRPr="00804177" w:rsidRDefault="009566DD">
      <w:pPr>
        <w:rPr>
          <w:rFonts w:ascii="Arial" w:hAnsi="Arial" w:cs="Arial"/>
        </w:rPr>
      </w:pPr>
    </w:p>
    <w:sectPr w:rsidR="009566DD" w:rsidRPr="00804177" w:rsidSect="009566DD">
      <w:footerReference w:type="even" r:id="rId8"/>
      <w:footerReference w:type="default" r:id="rId9"/>
      <w:pgSz w:w="11900" w:h="16840"/>
      <w:pgMar w:top="709" w:right="1134" w:bottom="568" w:left="1134" w:header="708" w:footer="708" w:gutter="0"/>
      <w:pgNumType w:fmt="upperRoman"/>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CBD8" w14:textId="77777777" w:rsidR="006F2949" w:rsidRDefault="006F2949" w:rsidP="009566DD">
      <w:r>
        <w:separator/>
      </w:r>
    </w:p>
  </w:endnote>
  <w:endnote w:type="continuationSeparator" w:id="0">
    <w:p w14:paraId="54F30C33" w14:textId="77777777" w:rsidR="006F2949" w:rsidRDefault="006F2949" w:rsidP="009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5E7C" w14:textId="77777777" w:rsidR="006F2949" w:rsidRDefault="006F2949" w:rsidP="003205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9F92" w14:textId="77777777" w:rsidR="006F2949" w:rsidRDefault="006F2949" w:rsidP="009566D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340A" w14:textId="77777777" w:rsidR="006F2949" w:rsidRDefault="006F2949" w:rsidP="003205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54DF">
      <w:rPr>
        <w:rStyle w:val="Numeropagina"/>
        <w:noProof/>
      </w:rPr>
      <w:t>VII</w:t>
    </w:r>
    <w:r>
      <w:rPr>
        <w:rStyle w:val="Numeropagina"/>
      </w:rPr>
      <w:fldChar w:fldCharType="end"/>
    </w:r>
  </w:p>
  <w:p w14:paraId="51042F58" w14:textId="77777777" w:rsidR="006F2949" w:rsidRDefault="006F2949" w:rsidP="009566D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C75C5" w14:textId="77777777" w:rsidR="006F2949" w:rsidRDefault="006F2949" w:rsidP="009566DD">
      <w:r>
        <w:separator/>
      </w:r>
    </w:p>
  </w:footnote>
  <w:footnote w:type="continuationSeparator" w:id="0">
    <w:p w14:paraId="04737D18" w14:textId="77777777" w:rsidR="006F2949" w:rsidRDefault="006F2949" w:rsidP="0095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A0B"/>
    <w:multiLevelType w:val="hybridMultilevel"/>
    <w:tmpl w:val="92704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652A05"/>
    <w:multiLevelType w:val="hybridMultilevel"/>
    <w:tmpl w:val="3CF4B5AE"/>
    <w:lvl w:ilvl="0" w:tplc="59126286">
      <w:start w:val="1"/>
      <w:numFmt w:val="decimal"/>
      <w:lvlText w:val="%1."/>
      <w:lvlJc w:val="left"/>
      <w:pPr>
        <w:ind w:left="720" w:hanging="360"/>
      </w:pPr>
      <w:rPr>
        <w:rFonts w:ascii="Arial Narrow" w:hAnsi="Arial Narrow" w:cs="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1E0A29"/>
    <w:multiLevelType w:val="hybridMultilevel"/>
    <w:tmpl w:val="FFC23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020405"/>
    <w:multiLevelType w:val="hybridMultilevel"/>
    <w:tmpl w:val="E5383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C5534D"/>
    <w:multiLevelType w:val="hybridMultilevel"/>
    <w:tmpl w:val="DFAC5B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revisionView w:inkAnnotation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6D"/>
    <w:rsid w:val="00001A23"/>
    <w:rsid w:val="0002524D"/>
    <w:rsid w:val="000638FA"/>
    <w:rsid w:val="0007362E"/>
    <w:rsid w:val="000833C5"/>
    <w:rsid w:val="001365E0"/>
    <w:rsid w:val="00164F73"/>
    <w:rsid w:val="00197A32"/>
    <w:rsid w:val="002252FE"/>
    <w:rsid w:val="002365D6"/>
    <w:rsid w:val="002A46D2"/>
    <w:rsid w:val="00311985"/>
    <w:rsid w:val="003205A9"/>
    <w:rsid w:val="003448B3"/>
    <w:rsid w:val="00354A47"/>
    <w:rsid w:val="003D5CE6"/>
    <w:rsid w:val="00485FD7"/>
    <w:rsid w:val="00510EFD"/>
    <w:rsid w:val="00533A15"/>
    <w:rsid w:val="00536376"/>
    <w:rsid w:val="005C1954"/>
    <w:rsid w:val="005C2A3A"/>
    <w:rsid w:val="006511F2"/>
    <w:rsid w:val="006654DF"/>
    <w:rsid w:val="006B393D"/>
    <w:rsid w:val="006E3E69"/>
    <w:rsid w:val="006F2949"/>
    <w:rsid w:val="00727901"/>
    <w:rsid w:val="007659CA"/>
    <w:rsid w:val="007B406D"/>
    <w:rsid w:val="00804177"/>
    <w:rsid w:val="00830EC0"/>
    <w:rsid w:val="008662E1"/>
    <w:rsid w:val="008D068B"/>
    <w:rsid w:val="009566DD"/>
    <w:rsid w:val="009907E7"/>
    <w:rsid w:val="00AD3D36"/>
    <w:rsid w:val="00AE0373"/>
    <w:rsid w:val="00B22325"/>
    <w:rsid w:val="00B27F70"/>
    <w:rsid w:val="00B91538"/>
    <w:rsid w:val="00C56567"/>
    <w:rsid w:val="00C6117A"/>
    <w:rsid w:val="00CD4FD7"/>
    <w:rsid w:val="00D350DE"/>
    <w:rsid w:val="00D54AE7"/>
    <w:rsid w:val="00D55124"/>
    <w:rsid w:val="00D66DE5"/>
    <w:rsid w:val="00DC525F"/>
    <w:rsid w:val="00DD3734"/>
    <w:rsid w:val="00E2040B"/>
    <w:rsid w:val="00E80E3A"/>
    <w:rsid w:val="00EC33DA"/>
    <w:rsid w:val="00F167F1"/>
    <w:rsid w:val="00FE291C"/>
    <w:rsid w:val="00FF64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ED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15723</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Capanna Pisce'</dc:creator>
  <cp:lastModifiedBy>utente</cp:lastModifiedBy>
  <cp:revision>3</cp:revision>
  <cp:lastPrinted>2018-04-16T09:08:00Z</cp:lastPrinted>
  <dcterms:created xsi:type="dcterms:W3CDTF">2018-04-16T09:08:00Z</dcterms:created>
  <dcterms:modified xsi:type="dcterms:W3CDTF">2018-04-16T09:09:00Z</dcterms:modified>
</cp:coreProperties>
</file>